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6727" w:rsidRPr="00792DF0" w:rsidRDefault="004C2949" w:rsidP="004C2949">
      <w:pPr>
        <w:pStyle w:val="normal0"/>
        <w:spacing w:after="0" w:line="240" w:lineRule="auto"/>
        <w:jc w:val="center"/>
        <w:rPr>
          <w:rFonts w:ascii="Times New Roman" w:eastAsia="Times New Roman" w:hAnsi="Times New Roman" w:cs="Times New Roman"/>
          <w:b/>
          <w:sz w:val="28"/>
          <w:szCs w:val="24"/>
        </w:rPr>
      </w:pPr>
      <w:r w:rsidRPr="00792DF0">
        <w:rPr>
          <w:rFonts w:ascii="Times New Roman" w:eastAsia="Times New Roman" w:hAnsi="Times New Roman" w:cs="Times New Roman"/>
          <w:b/>
          <w:sz w:val="28"/>
          <w:szCs w:val="24"/>
        </w:rPr>
        <w:t>Final R</w:t>
      </w:r>
      <w:r w:rsidR="003B725C" w:rsidRPr="00792DF0">
        <w:rPr>
          <w:rFonts w:ascii="Times New Roman" w:eastAsia="Times New Roman" w:hAnsi="Times New Roman" w:cs="Times New Roman"/>
          <w:b/>
          <w:sz w:val="28"/>
          <w:szCs w:val="24"/>
        </w:rPr>
        <w:t xml:space="preserve">eport of the </w:t>
      </w:r>
    </w:p>
    <w:p w:rsidR="00E41E73" w:rsidRPr="00792DF0" w:rsidRDefault="004C2949" w:rsidP="004C2949">
      <w:pPr>
        <w:pStyle w:val="normal0"/>
        <w:spacing w:after="0" w:line="240" w:lineRule="auto"/>
        <w:jc w:val="center"/>
        <w:rPr>
          <w:rFonts w:ascii="Times New Roman" w:hAnsi="Times New Roman" w:cs="Times New Roman"/>
          <w:sz w:val="28"/>
          <w:szCs w:val="24"/>
        </w:rPr>
      </w:pPr>
      <w:r w:rsidRPr="00792DF0">
        <w:rPr>
          <w:rFonts w:ascii="Times New Roman" w:eastAsia="Times New Roman" w:hAnsi="Times New Roman" w:cs="Times New Roman"/>
          <w:b/>
          <w:sz w:val="28"/>
          <w:szCs w:val="24"/>
        </w:rPr>
        <w:t>AMUSE-MUNACA M</w:t>
      </w:r>
      <w:r w:rsidR="003B725C" w:rsidRPr="00792DF0">
        <w:rPr>
          <w:rFonts w:ascii="Times New Roman" w:eastAsia="Times New Roman" w:hAnsi="Times New Roman" w:cs="Times New Roman"/>
          <w:b/>
          <w:sz w:val="28"/>
          <w:szCs w:val="24"/>
        </w:rPr>
        <w:t xml:space="preserve">erger </w:t>
      </w:r>
      <w:r w:rsidRPr="00792DF0">
        <w:rPr>
          <w:rFonts w:ascii="Times New Roman" w:eastAsia="Times New Roman" w:hAnsi="Times New Roman" w:cs="Times New Roman"/>
          <w:b/>
          <w:sz w:val="28"/>
          <w:szCs w:val="24"/>
        </w:rPr>
        <w:t>C</w:t>
      </w:r>
      <w:r w:rsidR="003B725C" w:rsidRPr="00792DF0">
        <w:rPr>
          <w:rFonts w:ascii="Times New Roman" w:eastAsia="Times New Roman" w:hAnsi="Times New Roman" w:cs="Times New Roman"/>
          <w:b/>
          <w:sz w:val="28"/>
          <w:szCs w:val="24"/>
        </w:rPr>
        <w:t>ommittee</w:t>
      </w:r>
    </w:p>
    <w:p w:rsidR="00EB6727" w:rsidRDefault="00EB6727" w:rsidP="00EB6727">
      <w:pPr>
        <w:pStyle w:val="normal0"/>
        <w:tabs>
          <w:tab w:val="left" w:pos="2589"/>
          <w:tab w:val="center" w:pos="4680"/>
        </w:tabs>
        <w:spacing w:after="0" w:line="240" w:lineRule="auto"/>
        <w:rPr>
          <w:rFonts w:ascii="Times New Roman" w:hAnsi="Times New Roman" w:cs="Times New Roman"/>
          <w:b/>
          <w:sz w:val="24"/>
          <w:szCs w:val="24"/>
        </w:rPr>
      </w:pPr>
      <w:r w:rsidRPr="00EB6727">
        <w:rPr>
          <w:rFonts w:ascii="Avenir Next Medium" w:hAnsi="Avenir Next Medium" w:cs="Times New Roman"/>
          <w:b/>
          <w:sz w:val="24"/>
          <w:szCs w:val="24"/>
        </w:rPr>
        <w:tab/>
      </w:r>
      <w:r w:rsidRPr="00EB6727">
        <w:rPr>
          <w:rFonts w:ascii="Times New Roman" w:hAnsi="Times New Roman" w:cs="Times New Roman"/>
          <w:b/>
          <w:sz w:val="24"/>
          <w:szCs w:val="24"/>
        </w:rPr>
        <w:tab/>
      </w:r>
    </w:p>
    <w:p w:rsidR="004C2949" w:rsidRPr="00EB6727" w:rsidRDefault="00EB6727" w:rsidP="00EB6727">
      <w:pPr>
        <w:pStyle w:val="normal0"/>
        <w:tabs>
          <w:tab w:val="left" w:pos="2589"/>
          <w:tab w:val="center" w:pos="4680"/>
        </w:tabs>
        <w:spacing w:after="0" w:line="240" w:lineRule="auto"/>
        <w:jc w:val="center"/>
        <w:rPr>
          <w:rFonts w:ascii="Times New Roman" w:hAnsi="Times New Roman" w:cs="Times New Roman"/>
          <w:sz w:val="24"/>
          <w:szCs w:val="24"/>
        </w:rPr>
      </w:pPr>
      <w:r w:rsidRPr="00EB6727">
        <w:rPr>
          <w:rFonts w:ascii="Times New Roman" w:hAnsi="Times New Roman" w:cs="Times New Roman"/>
          <w:sz w:val="24"/>
          <w:szCs w:val="24"/>
        </w:rPr>
        <w:t xml:space="preserve">Presented </w:t>
      </w:r>
      <w:r w:rsidR="004C2949" w:rsidRPr="00EB6727">
        <w:rPr>
          <w:rFonts w:ascii="Times New Roman" w:hAnsi="Times New Roman" w:cs="Times New Roman"/>
          <w:sz w:val="24"/>
          <w:szCs w:val="24"/>
        </w:rPr>
        <w:t>November 2014</w:t>
      </w:r>
    </w:p>
    <w:p w:rsidR="004C2949" w:rsidRPr="00EB6727" w:rsidRDefault="004C2949">
      <w:pPr>
        <w:pStyle w:val="normal0"/>
        <w:spacing w:after="0" w:line="240" w:lineRule="auto"/>
        <w:rPr>
          <w:rFonts w:ascii="Times New Roman" w:hAnsi="Times New Roman" w:cs="Times New Roman"/>
          <w:sz w:val="24"/>
          <w:szCs w:val="24"/>
        </w:rPr>
      </w:pPr>
    </w:p>
    <w:p w:rsidR="004C2949" w:rsidRPr="00EB6727" w:rsidRDefault="004C2949" w:rsidP="004C2949">
      <w:pPr>
        <w:pStyle w:val="normal0"/>
        <w:spacing w:after="0" w:line="240" w:lineRule="auto"/>
        <w:jc w:val="center"/>
        <w:rPr>
          <w:rFonts w:ascii="Times New Roman" w:hAnsi="Times New Roman" w:cs="Times New Roman"/>
          <w:b/>
          <w:i/>
          <w:sz w:val="24"/>
          <w:szCs w:val="24"/>
        </w:rPr>
      </w:pPr>
      <w:r w:rsidRPr="00EB6727">
        <w:rPr>
          <w:rFonts w:ascii="Times New Roman" w:hAnsi="Times New Roman" w:cs="Times New Roman"/>
          <w:b/>
          <w:i/>
          <w:sz w:val="24"/>
          <w:szCs w:val="24"/>
        </w:rPr>
        <w:t>Members of the Committee</w:t>
      </w:r>
    </w:p>
    <w:p w:rsidR="004C2949" w:rsidRPr="00EB6727" w:rsidRDefault="004C2949">
      <w:pPr>
        <w:pStyle w:val="normal0"/>
        <w:spacing w:after="0" w:line="240" w:lineRule="auto"/>
        <w:rPr>
          <w:rFonts w:ascii="Times New Roman" w:hAnsi="Times New Roman" w:cs="Times New Roman"/>
          <w:sz w:val="24"/>
          <w:szCs w:val="24"/>
        </w:rPr>
      </w:pPr>
    </w:p>
    <w:p w:rsidR="00E41E73" w:rsidRPr="00EB6727" w:rsidRDefault="003B725C" w:rsidP="00EB6727">
      <w:pPr>
        <w:pStyle w:val="normal0"/>
        <w:spacing w:after="0" w:line="240" w:lineRule="auto"/>
        <w:jc w:val="center"/>
        <w:rPr>
          <w:rFonts w:ascii="Times New Roman" w:hAnsi="Times New Roman" w:cs="Times New Roman"/>
          <w:sz w:val="24"/>
          <w:szCs w:val="24"/>
        </w:rPr>
      </w:pPr>
      <w:r w:rsidRPr="00EB6727">
        <w:rPr>
          <w:rFonts w:ascii="Times New Roman" w:eastAsia="Times New Roman" w:hAnsi="Times New Roman" w:cs="Times New Roman"/>
          <w:sz w:val="24"/>
          <w:szCs w:val="24"/>
        </w:rPr>
        <w:t>MUNACA: Kevin Whittaker, Jane McAslan</w:t>
      </w:r>
    </w:p>
    <w:p w:rsidR="00E41E73" w:rsidRPr="00EB6727" w:rsidRDefault="003B725C" w:rsidP="00EB6727">
      <w:pPr>
        <w:pStyle w:val="normal0"/>
        <w:spacing w:after="0" w:line="240" w:lineRule="auto"/>
        <w:jc w:val="center"/>
        <w:rPr>
          <w:rFonts w:ascii="Times New Roman" w:hAnsi="Times New Roman" w:cs="Times New Roman"/>
          <w:sz w:val="24"/>
          <w:szCs w:val="24"/>
        </w:rPr>
      </w:pPr>
      <w:r w:rsidRPr="00EB6727">
        <w:rPr>
          <w:rFonts w:ascii="Times New Roman" w:eastAsia="Times New Roman" w:hAnsi="Times New Roman" w:cs="Times New Roman"/>
          <w:sz w:val="24"/>
          <w:szCs w:val="24"/>
        </w:rPr>
        <w:t>AMUSE: Amber Gross, Justyn Teed</w:t>
      </w:r>
    </w:p>
    <w:p w:rsidR="00E41E73" w:rsidRPr="00EB6727" w:rsidRDefault="003B725C" w:rsidP="00EB6727">
      <w:pPr>
        <w:pStyle w:val="normal0"/>
        <w:spacing w:after="0" w:line="240" w:lineRule="auto"/>
        <w:jc w:val="center"/>
        <w:rPr>
          <w:rFonts w:ascii="Times New Roman" w:hAnsi="Times New Roman" w:cs="Times New Roman"/>
          <w:sz w:val="24"/>
          <w:szCs w:val="24"/>
        </w:rPr>
      </w:pPr>
      <w:r w:rsidRPr="00EB6727">
        <w:rPr>
          <w:rFonts w:ascii="Times New Roman" w:eastAsia="Times New Roman" w:hAnsi="Times New Roman" w:cs="Times New Roman"/>
          <w:sz w:val="24"/>
          <w:szCs w:val="24"/>
        </w:rPr>
        <w:t>PSAC: Alexandre Leduc, Jean-Michel Fortin</w:t>
      </w:r>
    </w:p>
    <w:p w:rsidR="00EB6727" w:rsidRPr="00EB6727" w:rsidRDefault="00EB6727">
      <w:pPr>
        <w:pStyle w:val="normal0"/>
        <w:spacing w:after="0" w:line="240" w:lineRule="auto"/>
        <w:rPr>
          <w:rFonts w:ascii="Times New Roman" w:hAnsi="Times New Roman" w:cs="Times New Roman"/>
          <w:sz w:val="24"/>
          <w:szCs w:val="24"/>
        </w:rPr>
      </w:pPr>
    </w:p>
    <w:p w:rsidR="00EB6727" w:rsidRPr="00EB6727" w:rsidRDefault="00EB6727" w:rsidP="004C2949">
      <w:pPr>
        <w:pStyle w:val="normal0"/>
        <w:spacing w:after="0" w:line="240" w:lineRule="auto"/>
        <w:jc w:val="center"/>
        <w:rPr>
          <w:rFonts w:ascii="Times New Roman" w:hAnsi="Times New Roman" w:cs="Times New Roman"/>
          <w:b/>
          <w:i/>
          <w:sz w:val="24"/>
          <w:szCs w:val="24"/>
        </w:rPr>
      </w:pPr>
    </w:p>
    <w:p w:rsidR="004C2949" w:rsidRPr="00EB6727" w:rsidRDefault="004C2949" w:rsidP="004C2949">
      <w:pPr>
        <w:pStyle w:val="normal0"/>
        <w:spacing w:after="0" w:line="240" w:lineRule="auto"/>
        <w:jc w:val="center"/>
        <w:rPr>
          <w:rFonts w:ascii="Times New Roman" w:hAnsi="Times New Roman" w:cs="Times New Roman"/>
          <w:b/>
          <w:i/>
          <w:sz w:val="24"/>
          <w:szCs w:val="24"/>
        </w:rPr>
      </w:pPr>
      <w:bookmarkStart w:id="0" w:name="_GoBack"/>
      <w:bookmarkEnd w:id="0"/>
      <w:r w:rsidRPr="00EB6727">
        <w:rPr>
          <w:rFonts w:ascii="Times New Roman" w:hAnsi="Times New Roman" w:cs="Times New Roman"/>
          <w:b/>
          <w:i/>
          <w:sz w:val="24"/>
          <w:szCs w:val="24"/>
        </w:rPr>
        <w:t>Background and Reasoning</w:t>
      </w:r>
    </w:p>
    <w:p w:rsidR="004C2949" w:rsidRPr="00EB6727" w:rsidRDefault="004C2949">
      <w:pPr>
        <w:pStyle w:val="normal0"/>
        <w:spacing w:after="0" w:line="240" w:lineRule="auto"/>
        <w:rPr>
          <w:rFonts w:ascii="Times New Roman" w:hAnsi="Times New Roman" w:cs="Times New Roman"/>
          <w:sz w:val="24"/>
          <w:szCs w:val="24"/>
        </w:rPr>
      </w:pPr>
    </w:p>
    <w:p w:rsidR="00E41E73" w:rsidRPr="00EB6727" w:rsidRDefault="003B725C">
      <w:pPr>
        <w:pStyle w:val="normal0"/>
        <w:spacing w:after="240" w:line="240" w:lineRule="auto"/>
        <w:rPr>
          <w:rFonts w:ascii="Times New Roman" w:hAnsi="Times New Roman" w:cs="Times New Roman"/>
          <w:sz w:val="24"/>
          <w:szCs w:val="24"/>
        </w:rPr>
      </w:pPr>
      <w:r w:rsidRPr="00EB6727">
        <w:rPr>
          <w:rFonts w:ascii="Times New Roman" w:eastAsia="Times New Roman" w:hAnsi="Times New Roman" w:cs="Times New Roman"/>
          <w:sz w:val="24"/>
          <w:szCs w:val="24"/>
        </w:rPr>
        <w:t>For around a year now, delegates appointed by MUNACA, AMUSE and PSAC have been working in a special committee in order to look into the details of a merger proposal between two major PSAC locals at McGill.</w:t>
      </w:r>
    </w:p>
    <w:p w:rsidR="00E41E73" w:rsidRPr="00EB6727" w:rsidRDefault="003B725C">
      <w:pPr>
        <w:pStyle w:val="normal0"/>
        <w:spacing w:after="0" w:line="240" w:lineRule="auto"/>
        <w:rPr>
          <w:rFonts w:ascii="Times New Roman" w:hAnsi="Times New Roman" w:cs="Times New Roman"/>
          <w:sz w:val="24"/>
          <w:szCs w:val="24"/>
        </w:rPr>
      </w:pPr>
      <w:r w:rsidRPr="00EB6727">
        <w:rPr>
          <w:rFonts w:ascii="Times New Roman" w:eastAsia="Times New Roman" w:hAnsi="Times New Roman" w:cs="Times New Roman"/>
          <w:sz w:val="24"/>
          <w:szCs w:val="24"/>
        </w:rPr>
        <w:t xml:space="preserve">This merger proposal was initiated after an exploratory vote was taken in both AMUSE and MUNACA general </w:t>
      </w:r>
      <w:proofErr w:type="spellStart"/>
      <w:r w:rsidRPr="00EB6727">
        <w:rPr>
          <w:rFonts w:ascii="Times New Roman" w:eastAsia="Times New Roman" w:hAnsi="Times New Roman" w:cs="Times New Roman"/>
          <w:sz w:val="24"/>
          <w:szCs w:val="24"/>
        </w:rPr>
        <w:t>assemblies</w:t>
      </w:r>
      <w:proofErr w:type="spellEnd"/>
      <w:r w:rsidRPr="00EB6727">
        <w:rPr>
          <w:rFonts w:ascii="Times New Roman" w:eastAsia="Times New Roman" w:hAnsi="Times New Roman" w:cs="Times New Roman"/>
          <w:sz w:val="24"/>
          <w:szCs w:val="24"/>
        </w:rPr>
        <w:t xml:space="preserve"> almost two years ago. It was understood at that time that we needed to fight back against the loss of permanent jobs to casual positions. MUNACA was rapidly losing membership - a process which was accelerated due to the voluntary retirement program last year. Many of these open positions have not been filled, causing remaining members to take on more work. When the positions </w:t>
      </w:r>
      <w:r w:rsidRPr="00EB6727">
        <w:rPr>
          <w:rFonts w:ascii="Times New Roman" w:eastAsia="Times New Roman" w:hAnsi="Times New Roman" w:cs="Times New Roman"/>
          <w:i/>
          <w:sz w:val="24"/>
          <w:szCs w:val="24"/>
        </w:rPr>
        <w:t>are</w:t>
      </w:r>
      <w:r w:rsidRPr="00EB6727">
        <w:rPr>
          <w:rFonts w:ascii="Times New Roman" w:eastAsia="Times New Roman" w:hAnsi="Times New Roman" w:cs="Times New Roman"/>
          <w:sz w:val="24"/>
          <w:szCs w:val="24"/>
        </w:rPr>
        <w:t xml:space="preserve"> filled, it is often done with casual workers and not full-time MUNACA members. AMUSE members, of course would rather have access to good permanent positions instead of a growing number of casual jobs, and so AMUSE also wants to stop this process. </w:t>
      </w:r>
    </w:p>
    <w:p w:rsidR="00E41E73" w:rsidRPr="00EB6727" w:rsidRDefault="00E41E73">
      <w:pPr>
        <w:pStyle w:val="normal0"/>
        <w:spacing w:after="0" w:line="240" w:lineRule="auto"/>
        <w:rPr>
          <w:rFonts w:ascii="Times New Roman" w:hAnsi="Times New Roman" w:cs="Times New Roman"/>
          <w:sz w:val="24"/>
          <w:szCs w:val="24"/>
        </w:rPr>
      </w:pPr>
    </w:p>
    <w:p w:rsidR="00E41E73" w:rsidRPr="00EB6727" w:rsidRDefault="003B725C">
      <w:pPr>
        <w:pStyle w:val="normal0"/>
        <w:spacing w:after="0" w:line="240" w:lineRule="auto"/>
        <w:rPr>
          <w:rFonts w:ascii="Times New Roman" w:hAnsi="Times New Roman" w:cs="Times New Roman"/>
          <w:sz w:val="24"/>
          <w:szCs w:val="24"/>
        </w:rPr>
      </w:pPr>
      <w:r w:rsidRPr="00EB6727">
        <w:rPr>
          <w:rFonts w:ascii="Times New Roman" w:eastAsia="Times New Roman" w:hAnsi="Times New Roman" w:cs="Times New Roman"/>
          <w:sz w:val="24"/>
          <w:szCs w:val="24"/>
        </w:rPr>
        <w:t xml:space="preserve">What does this look like in terms of numbers? In 2009, there were </w:t>
      </w:r>
      <w:r w:rsidR="004E5263" w:rsidRPr="00EB6727">
        <w:rPr>
          <w:rFonts w:ascii="Times New Roman" w:eastAsia="Times New Roman" w:hAnsi="Times New Roman" w:cs="Times New Roman"/>
          <w:sz w:val="24"/>
          <w:szCs w:val="24"/>
        </w:rPr>
        <w:t>1050</w:t>
      </w:r>
      <w:r w:rsidRPr="00EB6727">
        <w:rPr>
          <w:rFonts w:ascii="Times New Roman" w:eastAsia="Times New Roman" w:hAnsi="Times New Roman" w:cs="Times New Roman"/>
          <w:sz w:val="24"/>
          <w:szCs w:val="24"/>
        </w:rPr>
        <w:t xml:space="preserve"> casual</w:t>
      </w:r>
      <w:r w:rsidR="004E5263" w:rsidRPr="00EB6727">
        <w:rPr>
          <w:rFonts w:ascii="Times New Roman" w:eastAsia="Times New Roman" w:hAnsi="Times New Roman" w:cs="Times New Roman"/>
          <w:sz w:val="24"/>
          <w:szCs w:val="24"/>
        </w:rPr>
        <w:t xml:space="preserve"> (AMUSE)</w:t>
      </w:r>
      <w:r w:rsidRPr="00EB6727">
        <w:rPr>
          <w:rFonts w:ascii="Times New Roman" w:eastAsia="Times New Roman" w:hAnsi="Times New Roman" w:cs="Times New Roman"/>
          <w:sz w:val="24"/>
          <w:szCs w:val="24"/>
        </w:rPr>
        <w:t xml:space="preserve"> and </w:t>
      </w:r>
      <w:r w:rsidR="008F23E5">
        <w:rPr>
          <w:rFonts w:ascii="Times New Roman" w:eastAsia="Times New Roman" w:hAnsi="Times New Roman" w:cs="Times New Roman"/>
          <w:sz w:val="24"/>
          <w:szCs w:val="24"/>
        </w:rPr>
        <w:t>1600</w:t>
      </w:r>
      <w:r w:rsidRPr="00EB6727">
        <w:rPr>
          <w:rFonts w:ascii="Times New Roman" w:eastAsia="Times New Roman" w:hAnsi="Times New Roman" w:cs="Times New Roman"/>
          <w:sz w:val="24"/>
          <w:szCs w:val="24"/>
        </w:rPr>
        <w:t xml:space="preserve"> permanent </w:t>
      </w:r>
      <w:r w:rsidR="004E5263" w:rsidRPr="00EB6727">
        <w:rPr>
          <w:rFonts w:ascii="Times New Roman" w:eastAsia="Times New Roman" w:hAnsi="Times New Roman" w:cs="Times New Roman"/>
          <w:sz w:val="24"/>
          <w:szCs w:val="24"/>
        </w:rPr>
        <w:t xml:space="preserve">(MUNACA) </w:t>
      </w:r>
      <w:r w:rsidRPr="00EB6727">
        <w:rPr>
          <w:rFonts w:ascii="Times New Roman" w:eastAsia="Times New Roman" w:hAnsi="Times New Roman" w:cs="Times New Roman"/>
          <w:sz w:val="24"/>
          <w:szCs w:val="24"/>
        </w:rPr>
        <w:t xml:space="preserve">positions at McGill. Five years later, in 2014, the number of casual jobs on campus has risen to 1400 while permanent positions have dropped to </w:t>
      </w:r>
      <w:r w:rsidR="008F23E5">
        <w:rPr>
          <w:rFonts w:ascii="Times New Roman" w:eastAsia="Times New Roman" w:hAnsi="Times New Roman" w:cs="Times New Roman"/>
          <w:sz w:val="24"/>
          <w:szCs w:val="24"/>
        </w:rPr>
        <w:t>1300</w:t>
      </w:r>
      <w:r w:rsidRPr="00EB6727">
        <w:rPr>
          <w:rFonts w:ascii="Times New Roman" w:eastAsia="Times New Roman" w:hAnsi="Times New Roman" w:cs="Times New Roman"/>
          <w:sz w:val="24"/>
          <w:szCs w:val="24"/>
        </w:rPr>
        <w:t xml:space="preserve">. That means jobs on campus are becoming more precarious, lower-paid, and provide far fewer benefits overall. This is not the kind of workplace we want at McGill. It hurts permanent MUNACA members just as much as it hurts </w:t>
      </w:r>
      <w:proofErr w:type="gramStart"/>
      <w:r w:rsidRPr="00EB6727">
        <w:rPr>
          <w:rFonts w:ascii="Times New Roman" w:eastAsia="Times New Roman" w:hAnsi="Times New Roman" w:cs="Times New Roman"/>
          <w:sz w:val="24"/>
          <w:szCs w:val="24"/>
        </w:rPr>
        <w:t>AMUSE</w:t>
      </w:r>
      <w:proofErr w:type="gramEnd"/>
      <w:r w:rsidRPr="00EB6727">
        <w:rPr>
          <w:rFonts w:ascii="Times New Roman" w:eastAsia="Times New Roman" w:hAnsi="Times New Roman" w:cs="Times New Roman"/>
          <w:sz w:val="24"/>
          <w:szCs w:val="24"/>
        </w:rPr>
        <w:t xml:space="preserve"> members. We need to fight back against this ‘</w:t>
      </w:r>
      <w:proofErr w:type="spellStart"/>
      <w:r w:rsidRPr="00EB6727">
        <w:rPr>
          <w:rFonts w:ascii="Times New Roman" w:eastAsia="Times New Roman" w:hAnsi="Times New Roman" w:cs="Times New Roman"/>
          <w:sz w:val="24"/>
          <w:szCs w:val="24"/>
        </w:rPr>
        <w:t>casualization</w:t>
      </w:r>
      <w:proofErr w:type="spellEnd"/>
      <w:r w:rsidRPr="00EB6727">
        <w:rPr>
          <w:rFonts w:ascii="Times New Roman" w:eastAsia="Times New Roman" w:hAnsi="Times New Roman" w:cs="Times New Roman"/>
          <w:sz w:val="24"/>
          <w:szCs w:val="24"/>
        </w:rPr>
        <w:t xml:space="preserve">’ of the McGill workforce, both to provide better, permanent jobs for members of </w:t>
      </w:r>
      <w:r w:rsidRPr="00EB6727">
        <w:rPr>
          <w:rFonts w:ascii="Times New Roman" w:eastAsia="Times New Roman" w:hAnsi="Times New Roman" w:cs="Times New Roman"/>
          <w:i/>
          <w:sz w:val="24"/>
          <w:szCs w:val="24"/>
        </w:rPr>
        <w:t xml:space="preserve">both </w:t>
      </w:r>
      <w:r w:rsidRPr="00EB6727">
        <w:rPr>
          <w:rFonts w:ascii="Times New Roman" w:eastAsia="Times New Roman" w:hAnsi="Times New Roman" w:cs="Times New Roman"/>
          <w:sz w:val="24"/>
          <w:szCs w:val="24"/>
        </w:rPr>
        <w:t xml:space="preserve">our unions, as well as to increase our collective strength in a time of austerity budgets and sustained </w:t>
      </w:r>
      <w:r w:rsidR="00C063C8" w:rsidRPr="00EB6727">
        <w:rPr>
          <w:rFonts w:ascii="Times New Roman" w:eastAsia="Times New Roman" w:hAnsi="Times New Roman" w:cs="Times New Roman"/>
          <w:sz w:val="24"/>
          <w:szCs w:val="24"/>
        </w:rPr>
        <w:t>attacks against working people</w:t>
      </w:r>
      <w:r w:rsidRPr="00EB6727">
        <w:rPr>
          <w:rFonts w:ascii="Times New Roman" w:eastAsia="Times New Roman" w:hAnsi="Times New Roman" w:cs="Times New Roman"/>
          <w:sz w:val="24"/>
          <w:szCs w:val="24"/>
        </w:rPr>
        <w:t>.</w:t>
      </w:r>
    </w:p>
    <w:p w:rsidR="00E41E73" w:rsidRPr="00EB6727" w:rsidRDefault="00E41E73">
      <w:pPr>
        <w:pStyle w:val="normal0"/>
        <w:spacing w:after="0" w:line="240" w:lineRule="auto"/>
        <w:rPr>
          <w:rFonts w:ascii="Times New Roman" w:hAnsi="Times New Roman" w:cs="Times New Roman"/>
          <w:sz w:val="24"/>
          <w:szCs w:val="24"/>
        </w:rPr>
      </w:pPr>
    </w:p>
    <w:p w:rsidR="00E41E73" w:rsidRPr="00EB6727" w:rsidRDefault="003B725C">
      <w:pPr>
        <w:pStyle w:val="normal0"/>
        <w:spacing w:after="0" w:line="240" w:lineRule="auto"/>
        <w:rPr>
          <w:rFonts w:ascii="Times New Roman" w:hAnsi="Times New Roman" w:cs="Times New Roman"/>
          <w:sz w:val="24"/>
          <w:szCs w:val="24"/>
        </w:rPr>
      </w:pPr>
      <w:r w:rsidRPr="00EB6727">
        <w:rPr>
          <w:rFonts w:ascii="Times New Roman" w:eastAsia="Times New Roman" w:hAnsi="Times New Roman" w:cs="Times New Roman"/>
          <w:sz w:val="24"/>
          <w:szCs w:val="24"/>
        </w:rPr>
        <w:t xml:space="preserve">The best way to stop this is for MUNACA and AMUSE to work as closely as possible. Both groups need to be constantly aware of job abolitions and replacements, and respond together. To do this efficiently and </w:t>
      </w:r>
      <w:r w:rsidR="004E5263" w:rsidRPr="00EB6727">
        <w:rPr>
          <w:rFonts w:ascii="Times New Roman" w:eastAsia="Times New Roman" w:hAnsi="Times New Roman" w:cs="Times New Roman"/>
          <w:sz w:val="24"/>
          <w:szCs w:val="24"/>
        </w:rPr>
        <w:t>in a way that is fair to all of our members</w:t>
      </w:r>
      <w:r w:rsidRPr="00EB6727">
        <w:rPr>
          <w:rFonts w:ascii="Times New Roman" w:eastAsia="Times New Roman" w:hAnsi="Times New Roman" w:cs="Times New Roman"/>
          <w:sz w:val="24"/>
          <w:szCs w:val="24"/>
        </w:rPr>
        <w:t>, our executives, Boards, and stewards need to work together on a daily basis</w:t>
      </w:r>
      <w:r w:rsidR="00C6499B" w:rsidRPr="00EB6727">
        <w:rPr>
          <w:rFonts w:ascii="Times New Roman" w:eastAsia="Times New Roman" w:hAnsi="Times New Roman" w:cs="Times New Roman"/>
          <w:sz w:val="24"/>
          <w:szCs w:val="24"/>
        </w:rPr>
        <w:t xml:space="preserve"> – coordinating two unions with two membership bases to tackle a problem that is central to both is simply too hard. With a much closer</w:t>
      </w:r>
      <w:r w:rsidRPr="00EB6727">
        <w:rPr>
          <w:rFonts w:ascii="Times New Roman" w:eastAsia="Times New Roman" w:hAnsi="Times New Roman" w:cs="Times New Roman"/>
          <w:sz w:val="24"/>
          <w:szCs w:val="24"/>
        </w:rPr>
        <w:t xml:space="preserve"> </w:t>
      </w:r>
      <w:r w:rsidR="00C6499B" w:rsidRPr="00EB6727">
        <w:rPr>
          <w:rFonts w:ascii="Times New Roman" w:eastAsia="Times New Roman" w:hAnsi="Times New Roman" w:cs="Times New Roman"/>
          <w:sz w:val="24"/>
          <w:szCs w:val="24"/>
        </w:rPr>
        <w:t xml:space="preserve">organizational </w:t>
      </w:r>
      <w:r w:rsidRPr="00EB6727">
        <w:rPr>
          <w:rFonts w:ascii="Times New Roman" w:eastAsia="Times New Roman" w:hAnsi="Times New Roman" w:cs="Times New Roman"/>
          <w:sz w:val="24"/>
          <w:szCs w:val="24"/>
        </w:rPr>
        <w:t xml:space="preserve">relationship, we could more accurately and efficiently identify which jobs are AMUSE positions and which are MUNACA, and ensure every situation is </w:t>
      </w:r>
      <w:r w:rsidR="004E5263" w:rsidRPr="00EB6727">
        <w:rPr>
          <w:rFonts w:ascii="Times New Roman" w:eastAsia="Times New Roman" w:hAnsi="Times New Roman" w:cs="Times New Roman"/>
          <w:sz w:val="24"/>
          <w:szCs w:val="24"/>
        </w:rPr>
        <w:t>handled</w:t>
      </w:r>
      <w:r w:rsidR="00C6499B" w:rsidRPr="00EB6727">
        <w:rPr>
          <w:rFonts w:ascii="Times New Roman" w:eastAsia="Times New Roman" w:hAnsi="Times New Roman" w:cs="Times New Roman"/>
          <w:sz w:val="24"/>
          <w:szCs w:val="24"/>
        </w:rPr>
        <w:t xml:space="preserve"> with the interests of all members considered at once.</w:t>
      </w:r>
      <w:r w:rsidRPr="00EB6727">
        <w:rPr>
          <w:rFonts w:ascii="Times New Roman" w:eastAsia="Times New Roman" w:hAnsi="Times New Roman" w:cs="Times New Roman"/>
          <w:sz w:val="24"/>
          <w:szCs w:val="24"/>
        </w:rPr>
        <w:t xml:space="preserve"> An administrative merger like this means that the bargaining units (AMUSE, MUNACA and Floor Fellows) will maintain their own collective </w:t>
      </w:r>
      <w:r w:rsidRPr="00EB6727">
        <w:rPr>
          <w:rFonts w:ascii="Times New Roman" w:eastAsia="Times New Roman" w:hAnsi="Times New Roman" w:cs="Times New Roman"/>
          <w:sz w:val="24"/>
          <w:szCs w:val="24"/>
        </w:rPr>
        <w:lastRenderedPageBreak/>
        <w:t>agreements</w:t>
      </w:r>
      <w:r w:rsidR="00C6499B" w:rsidRPr="00EB6727">
        <w:rPr>
          <w:rFonts w:ascii="Times New Roman" w:eastAsia="Times New Roman" w:hAnsi="Times New Roman" w:cs="Times New Roman"/>
          <w:sz w:val="24"/>
          <w:szCs w:val="24"/>
        </w:rPr>
        <w:t>, but we can coordinate and work together as we each bargain separately, supporting our respective members with increased numbers.</w:t>
      </w:r>
      <w:r w:rsidRPr="00EB6727">
        <w:rPr>
          <w:rFonts w:ascii="Times New Roman" w:eastAsia="Times New Roman" w:hAnsi="Times New Roman" w:cs="Times New Roman"/>
          <w:sz w:val="24"/>
          <w:szCs w:val="24"/>
        </w:rPr>
        <w:t xml:space="preserve"> In the end, this type of merger will </w:t>
      </w:r>
      <w:r w:rsidR="00C6499B" w:rsidRPr="00EB6727">
        <w:rPr>
          <w:rFonts w:ascii="Times New Roman" w:eastAsia="Times New Roman" w:hAnsi="Times New Roman" w:cs="Times New Roman"/>
          <w:sz w:val="24"/>
          <w:szCs w:val="24"/>
        </w:rPr>
        <w:t xml:space="preserve">increase our bargaining power. </w:t>
      </w:r>
      <w:r w:rsidRPr="00EB6727">
        <w:rPr>
          <w:rFonts w:ascii="Times New Roman" w:eastAsia="Times New Roman" w:hAnsi="Times New Roman" w:cs="Times New Roman"/>
          <w:sz w:val="24"/>
          <w:szCs w:val="24"/>
        </w:rPr>
        <w:t>It is the opinion of the members of this committee that a merger of this type</w:t>
      </w:r>
      <w:r w:rsidR="00C6499B" w:rsidRPr="00EB6727">
        <w:rPr>
          <w:rFonts w:ascii="Times New Roman" w:eastAsia="Times New Roman" w:hAnsi="Times New Roman" w:cs="Times New Roman"/>
          <w:sz w:val="24"/>
          <w:szCs w:val="24"/>
        </w:rPr>
        <w:t xml:space="preserve"> is</w:t>
      </w:r>
      <w:r w:rsidRPr="00EB6727">
        <w:rPr>
          <w:rFonts w:ascii="Times New Roman" w:eastAsia="Times New Roman" w:hAnsi="Times New Roman" w:cs="Times New Roman"/>
          <w:sz w:val="24"/>
          <w:szCs w:val="24"/>
        </w:rPr>
        <w:t xml:space="preserve"> the best way to protect all members</w:t>
      </w:r>
      <w:r w:rsidR="004E5263" w:rsidRPr="00EB6727">
        <w:rPr>
          <w:rFonts w:ascii="Times New Roman" w:eastAsia="Times New Roman" w:hAnsi="Times New Roman" w:cs="Times New Roman"/>
          <w:sz w:val="24"/>
          <w:szCs w:val="24"/>
        </w:rPr>
        <w:t>’</w:t>
      </w:r>
      <w:r w:rsidRPr="00EB6727">
        <w:rPr>
          <w:rFonts w:ascii="Times New Roman" w:eastAsia="Times New Roman" w:hAnsi="Times New Roman" w:cs="Times New Roman"/>
          <w:sz w:val="24"/>
          <w:szCs w:val="24"/>
        </w:rPr>
        <w:t xml:space="preserve"> rights in the future and produce an even stronger union</w:t>
      </w:r>
      <w:r w:rsidR="00C6499B" w:rsidRPr="00EB6727">
        <w:rPr>
          <w:rFonts w:ascii="Times New Roman" w:eastAsia="Times New Roman" w:hAnsi="Times New Roman" w:cs="Times New Roman"/>
          <w:sz w:val="24"/>
          <w:szCs w:val="24"/>
        </w:rPr>
        <w:t xml:space="preserve"> and better workplaces</w:t>
      </w:r>
      <w:r w:rsidRPr="00EB6727">
        <w:rPr>
          <w:rFonts w:ascii="Times New Roman" w:eastAsia="Times New Roman" w:hAnsi="Times New Roman" w:cs="Times New Roman"/>
          <w:sz w:val="24"/>
          <w:szCs w:val="24"/>
        </w:rPr>
        <w:t>.</w:t>
      </w:r>
    </w:p>
    <w:p w:rsidR="00E41E73" w:rsidRPr="00EB6727" w:rsidRDefault="00E41E73">
      <w:pPr>
        <w:pStyle w:val="normal0"/>
        <w:spacing w:after="0" w:line="240" w:lineRule="auto"/>
        <w:rPr>
          <w:rFonts w:ascii="Times New Roman" w:hAnsi="Times New Roman" w:cs="Times New Roman"/>
          <w:sz w:val="24"/>
          <w:szCs w:val="24"/>
        </w:rPr>
      </w:pPr>
    </w:p>
    <w:p w:rsidR="00C063C8" w:rsidRPr="00EB6727" w:rsidRDefault="00F4183A" w:rsidP="00F4183A">
      <w:pPr>
        <w:pStyle w:val="NormalWeb"/>
        <w:spacing w:before="0" w:beforeAutospacing="0" w:after="0" w:afterAutospacing="0"/>
        <w:rPr>
          <w:color w:val="000000"/>
        </w:rPr>
      </w:pPr>
      <w:r w:rsidRPr="00EB6727">
        <w:rPr>
          <w:color w:val="000000"/>
        </w:rPr>
        <w:t xml:space="preserve">It must be stressed that if nothing is done soon to stop McGill from replacing permanent positions with casuals, the number of permanent positions will decrease to the point that there will be no full-time positions and MUNACA’s numbers and position choices will reduce to zero.  </w:t>
      </w:r>
      <w:r w:rsidR="0039206B" w:rsidRPr="00EB6727">
        <w:rPr>
          <w:color w:val="000000"/>
        </w:rPr>
        <w:t xml:space="preserve">Full-time casual workers will have their already few opportunities for </w:t>
      </w:r>
      <w:r w:rsidR="008F23E5" w:rsidRPr="00EB6727">
        <w:rPr>
          <w:color w:val="000000"/>
        </w:rPr>
        <w:t>permanent</w:t>
      </w:r>
      <w:r w:rsidR="0039206B" w:rsidRPr="00EB6727">
        <w:rPr>
          <w:color w:val="000000"/>
        </w:rPr>
        <w:t xml:space="preserve"> positions diminished much further, and part-time casual workers will feel the strain of higher workloads without increased pay</w:t>
      </w:r>
      <w:r w:rsidR="00A85118" w:rsidRPr="00EB6727">
        <w:rPr>
          <w:color w:val="000000"/>
        </w:rPr>
        <w:t xml:space="preserve"> or benefits</w:t>
      </w:r>
      <w:r w:rsidR="0039206B" w:rsidRPr="00EB6727">
        <w:rPr>
          <w:color w:val="000000"/>
        </w:rPr>
        <w:t xml:space="preserve">. </w:t>
      </w:r>
    </w:p>
    <w:p w:rsidR="004E5263" w:rsidRPr="00EB6727" w:rsidRDefault="004E5263" w:rsidP="00F4183A">
      <w:pPr>
        <w:pStyle w:val="NormalWeb"/>
        <w:spacing w:before="0" w:beforeAutospacing="0" w:after="0" w:afterAutospacing="0"/>
      </w:pPr>
    </w:p>
    <w:p w:rsidR="00F4183A" w:rsidRPr="00EB6727" w:rsidRDefault="00C063C8" w:rsidP="004E5263">
      <w:pPr>
        <w:pStyle w:val="normal0"/>
        <w:spacing w:after="0" w:line="240" w:lineRule="auto"/>
        <w:rPr>
          <w:rFonts w:ascii="Times New Roman" w:eastAsia="Times New Roman" w:hAnsi="Times New Roman" w:cs="Times New Roman"/>
          <w:sz w:val="24"/>
          <w:szCs w:val="24"/>
        </w:rPr>
      </w:pPr>
      <w:r w:rsidRPr="00EB6727">
        <w:rPr>
          <w:rFonts w:ascii="Times New Roman" w:eastAsia="Times New Roman" w:hAnsi="Times New Roman" w:cs="Times New Roman"/>
          <w:sz w:val="24"/>
          <w:szCs w:val="24"/>
        </w:rPr>
        <w:t>The proposed merger is not a magic solution to all of our problems. Some challenges remain ahead if we decide to accept the merger: we will need to adjust our mutual union culture, finding ways to work together and build strength</w:t>
      </w:r>
      <w:r w:rsidR="004E5263" w:rsidRPr="00EB6727">
        <w:rPr>
          <w:rFonts w:ascii="Times New Roman" w:eastAsia="Times New Roman" w:hAnsi="Times New Roman" w:cs="Times New Roman"/>
          <w:sz w:val="24"/>
          <w:szCs w:val="24"/>
        </w:rPr>
        <w:t>s</w:t>
      </w:r>
      <w:r w:rsidRPr="00EB6727">
        <w:rPr>
          <w:rFonts w:ascii="Times New Roman" w:eastAsia="Times New Roman" w:hAnsi="Times New Roman" w:cs="Times New Roman"/>
          <w:sz w:val="24"/>
          <w:szCs w:val="24"/>
        </w:rPr>
        <w:t xml:space="preserve"> out of our differences. Yet throughout this consultation process, we have been able to </w:t>
      </w:r>
      <w:r w:rsidR="004E5263" w:rsidRPr="00EB6727">
        <w:rPr>
          <w:rFonts w:ascii="Times New Roman" w:eastAsia="Times New Roman" w:hAnsi="Times New Roman" w:cs="Times New Roman"/>
          <w:sz w:val="24"/>
          <w:szCs w:val="24"/>
        </w:rPr>
        <w:t>work together well and feel confident about our relationship going forward</w:t>
      </w:r>
      <w:r w:rsidRPr="00EB6727">
        <w:rPr>
          <w:rFonts w:ascii="Times New Roman" w:eastAsia="Times New Roman" w:hAnsi="Times New Roman" w:cs="Times New Roman"/>
          <w:sz w:val="24"/>
          <w:szCs w:val="24"/>
        </w:rPr>
        <w:t>.</w:t>
      </w:r>
    </w:p>
    <w:p w:rsidR="004E5263" w:rsidRPr="00EB6727" w:rsidRDefault="004E5263" w:rsidP="004E5263">
      <w:pPr>
        <w:pStyle w:val="normal0"/>
        <w:spacing w:after="0" w:line="240" w:lineRule="auto"/>
        <w:rPr>
          <w:rFonts w:ascii="Times New Roman" w:hAnsi="Times New Roman" w:cs="Times New Roman"/>
          <w:sz w:val="24"/>
          <w:szCs w:val="24"/>
        </w:rPr>
      </w:pPr>
    </w:p>
    <w:p w:rsidR="004C2949" w:rsidRPr="00EB6727" w:rsidRDefault="00F4183A" w:rsidP="00F4183A">
      <w:pPr>
        <w:pStyle w:val="NormalWeb"/>
        <w:spacing w:before="0" w:beforeAutospacing="0" w:after="0" w:afterAutospacing="0"/>
        <w:rPr>
          <w:color w:val="000000"/>
        </w:rPr>
      </w:pPr>
      <w:r w:rsidRPr="00EB6727">
        <w:rPr>
          <w:color w:val="000000"/>
        </w:rPr>
        <w:t xml:space="preserve">We </w:t>
      </w:r>
      <w:r w:rsidR="004E5263" w:rsidRPr="00EB6727">
        <w:rPr>
          <w:color w:val="000000"/>
        </w:rPr>
        <w:t xml:space="preserve">strongly </w:t>
      </w:r>
      <w:r w:rsidRPr="00EB6727">
        <w:rPr>
          <w:color w:val="000000"/>
        </w:rPr>
        <w:t xml:space="preserve">believe that a political merger is the best solution to fight back against McGill and protect our jobs and working conditions. </w:t>
      </w:r>
      <w:r w:rsidR="00A85118" w:rsidRPr="00EB6727">
        <w:rPr>
          <w:color w:val="000000"/>
        </w:rPr>
        <w:t>Maintaining</w:t>
      </w:r>
      <w:r w:rsidRPr="00EB6727">
        <w:rPr>
          <w:color w:val="000000"/>
        </w:rPr>
        <w:t xml:space="preserve"> </w:t>
      </w:r>
      <w:r w:rsidR="00A85118" w:rsidRPr="00EB6727">
        <w:rPr>
          <w:color w:val="000000"/>
        </w:rPr>
        <w:t>the status quo allows</w:t>
      </w:r>
      <w:r w:rsidRPr="00EB6727">
        <w:rPr>
          <w:color w:val="000000"/>
        </w:rPr>
        <w:t xml:space="preserve"> McGill</w:t>
      </w:r>
      <w:r w:rsidR="00A85118" w:rsidRPr="00EB6727">
        <w:rPr>
          <w:color w:val="000000"/>
        </w:rPr>
        <w:t xml:space="preserve"> to continue reducing</w:t>
      </w:r>
      <w:r w:rsidRPr="00EB6727">
        <w:rPr>
          <w:color w:val="000000"/>
        </w:rPr>
        <w:t xml:space="preserve"> our jobs and limit</w:t>
      </w:r>
      <w:r w:rsidR="00A85118" w:rsidRPr="00EB6727">
        <w:rPr>
          <w:color w:val="000000"/>
        </w:rPr>
        <w:t>s</w:t>
      </w:r>
      <w:r w:rsidRPr="00EB6727">
        <w:rPr>
          <w:color w:val="000000"/>
        </w:rPr>
        <w:t xml:space="preserve"> our future</w:t>
      </w:r>
      <w:r w:rsidR="00A85118" w:rsidRPr="00EB6727">
        <w:rPr>
          <w:color w:val="000000"/>
        </w:rPr>
        <w:t xml:space="preserve"> growth. Choosing the merger, however, shows </w:t>
      </w:r>
      <w:r w:rsidRPr="00EB6727">
        <w:rPr>
          <w:color w:val="000000"/>
        </w:rPr>
        <w:t>McGill that we will fight as one to protect our units</w:t>
      </w:r>
      <w:r w:rsidR="00A85118" w:rsidRPr="00EB6727">
        <w:rPr>
          <w:color w:val="000000"/>
        </w:rPr>
        <w:t>, and the</w:t>
      </w:r>
      <w:r w:rsidRPr="00EB6727">
        <w:rPr>
          <w:color w:val="000000"/>
        </w:rPr>
        <w:t xml:space="preserve"> work that belongs to us now and in </w:t>
      </w:r>
      <w:r w:rsidR="00A85118" w:rsidRPr="00EB6727">
        <w:rPr>
          <w:color w:val="000000"/>
        </w:rPr>
        <w:t xml:space="preserve">the </w:t>
      </w:r>
    </w:p>
    <w:p w:rsidR="00F4183A" w:rsidRPr="00EB6727" w:rsidRDefault="00F4183A" w:rsidP="00EB6727">
      <w:pPr>
        <w:pStyle w:val="NormalWeb"/>
        <w:spacing w:before="0" w:beforeAutospacing="0" w:after="0" w:afterAutospacing="0"/>
        <w:rPr>
          <w:color w:val="000000"/>
        </w:rPr>
      </w:pPr>
      <w:proofErr w:type="gramStart"/>
      <w:r w:rsidRPr="00EB6727">
        <w:rPr>
          <w:color w:val="000000"/>
        </w:rPr>
        <w:t>future</w:t>
      </w:r>
      <w:proofErr w:type="gramEnd"/>
      <w:r w:rsidRPr="00EB6727">
        <w:rPr>
          <w:color w:val="000000"/>
        </w:rPr>
        <w:t>!</w:t>
      </w:r>
    </w:p>
    <w:p w:rsidR="00EB6727" w:rsidRPr="00EB6727" w:rsidRDefault="00EB6727" w:rsidP="00EB6727">
      <w:pPr>
        <w:pStyle w:val="NormalWeb"/>
        <w:spacing w:before="0" w:beforeAutospacing="0" w:after="0" w:afterAutospacing="0"/>
      </w:pPr>
    </w:p>
    <w:p w:rsidR="00EB6727" w:rsidRPr="00EB6727" w:rsidRDefault="00EB6727" w:rsidP="00EB6727">
      <w:pPr>
        <w:pStyle w:val="NormalWeb"/>
        <w:spacing w:before="0" w:beforeAutospacing="0" w:after="0" w:afterAutospacing="0"/>
      </w:pPr>
    </w:p>
    <w:p w:rsidR="00EB6727" w:rsidRPr="00EB6727" w:rsidRDefault="00EB6727" w:rsidP="00EB6727">
      <w:pPr>
        <w:pStyle w:val="normal0"/>
        <w:spacing w:after="0" w:line="240" w:lineRule="auto"/>
        <w:jc w:val="center"/>
        <w:rPr>
          <w:rFonts w:ascii="Times New Roman" w:eastAsia="Times New Roman" w:hAnsi="Times New Roman" w:cs="Times New Roman"/>
          <w:b/>
          <w:i/>
          <w:sz w:val="24"/>
          <w:szCs w:val="24"/>
        </w:rPr>
      </w:pPr>
      <w:r w:rsidRPr="00EB6727">
        <w:rPr>
          <w:rFonts w:ascii="Times New Roman" w:eastAsia="Times New Roman" w:hAnsi="Times New Roman" w:cs="Times New Roman"/>
          <w:b/>
          <w:i/>
          <w:sz w:val="24"/>
          <w:szCs w:val="24"/>
        </w:rPr>
        <w:t>Common Questions and Concerns</w:t>
      </w:r>
    </w:p>
    <w:p w:rsidR="00EB6727" w:rsidRPr="00EB6727" w:rsidRDefault="00EB6727" w:rsidP="004C2949">
      <w:pPr>
        <w:pStyle w:val="normal0"/>
        <w:spacing w:after="0" w:line="240" w:lineRule="auto"/>
        <w:rPr>
          <w:rFonts w:ascii="Times New Roman" w:eastAsia="Times New Roman" w:hAnsi="Times New Roman" w:cs="Times New Roman"/>
          <w:sz w:val="24"/>
          <w:szCs w:val="24"/>
        </w:rPr>
      </w:pPr>
    </w:p>
    <w:p w:rsidR="004C2949" w:rsidRPr="00EB6727" w:rsidRDefault="004C2949" w:rsidP="004C2949">
      <w:pPr>
        <w:pStyle w:val="normal0"/>
        <w:spacing w:after="0" w:line="240" w:lineRule="auto"/>
        <w:rPr>
          <w:rFonts w:ascii="Times New Roman" w:hAnsi="Times New Roman" w:cs="Times New Roman"/>
          <w:sz w:val="24"/>
          <w:szCs w:val="24"/>
        </w:rPr>
      </w:pPr>
      <w:r w:rsidRPr="00EB6727">
        <w:rPr>
          <w:rFonts w:ascii="Times New Roman" w:eastAsia="Times New Roman" w:hAnsi="Times New Roman" w:cs="Times New Roman"/>
          <w:sz w:val="24"/>
          <w:szCs w:val="24"/>
        </w:rPr>
        <w:t>Since the committee released the detailed “Better Together” documents on the merger proposal, several public info-sessions have been held, including one at Mac campus. We received a few recurring questions in those sessions. Some of the more frequent questions are:</w:t>
      </w:r>
    </w:p>
    <w:p w:rsidR="004C2949" w:rsidRPr="00EB6727" w:rsidRDefault="004C2949" w:rsidP="004C2949">
      <w:pPr>
        <w:pStyle w:val="normal0"/>
        <w:spacing w:after="0" w:line="240" w:lineRule="auto"/>
        <w:rPr>
          <w:rFonts w:ascii="Times New Roman" w:hAnsi="Times New Roman" w:cs="Times New Roman"/>
          <w:sz w:val="24"/>
          <w:szCs w:val="24"/>
        </w:rPr>
      </w:pPr>
    </w:p>
    <w:p w:rsidR="004C2949" w:rsidRPr="00EB6727" w:rsidRDefault="004C2949" w:rsidP="004C2949">
      <w:pPr>
        <w:pStyle w:val="normal0"/>
        <w:spacing w:after="0" w:line="240" w:lineRule="auto"/>
        <w:rPr>
          <w:rFonts w:ascii="Times New Roman" w:hAnsi="Times New Roman" w:cs="Times New Roman"/>
          <w:i/>
          <w:sz w:val="24"/>
          <w:szCs w:val="24"/>
        </w:rPr>
      </w:pPr>
      <w:r w:rsidRPr="00EB6727">
        <w:rPr>
          <w:rFonts w:ascii="Times New Roman" w:eastAsia="Times New Roman" w:hAnsi="Times New Roman" w:cs="Times New Roman"/>
          <w:b/>
          <w:i/>
          <w:sz w:val="24"/>
          <w:szCs w:val="24"/>
        </w:rPr>
        <w:t>Will the merger affect my collective agreement?</w:t>
      </w:r>
    </w:p>
    <w:p w:rsidR="004C2949" w:rsidRPr="00EB6727" w:rsidRDefault="004C2949" w:rsidP="004C2949">
      <w:pPr>
        <w:pStyle w:val="normal0"/>
        <w:spacing w:after="0" w:line="240" w:lineRule="auto"/>
        <w:rPr>
          <w:rFonts w:ascii="Times New Roman" w:hAnsi="Times New Roman" w:cs="Times New Roman"/>
          <w:sz w:val="24"/>
          <w:szCs w:val="24"/>
        </w:rPr>
      </w:pPr>
    </w:p>
    <w:p w:rsidR="004C2949" w:rsidRPr="00EB6727" w:rsidRDefault="004C2949" w:rsidP="004C2949">
      <w:pPr>
        <w:pStyle w:val="normal0"/>
        <w:spacing w:after="0" w:line="240" w:lineRule="auto"/>
        <w:rPr>
          <w:rFonts w:ascii="Times New Roman" w:hAnsi="Times New Roman" w:cs="Times New Roman"/>
          <w:sz w:val="24"/>
          <w:szCs w:val="24"/>
        </w:rPr>
      </w:pPr>
      <w:r w:rsidRPr="00EB6727">
        <w:rPr>
          <w:rFonts w:ascii="Times New Roman" w:eastAsia="Times New Roman" w:hAnsi="Times New Roman" w:cs="Times New Roman"/>
          <w:sz w:val="24"/>
          <w:szCs w:val="24"/>
        </w:rPr>
        <w:t>No. The proposed merger is an administrative one, meaning each group will retain its own collective agreement. We will share a structure, a budget, employees and a common will to fight back McGill on job insecurity.  This means that each unit’s (AMUSE, MUNACA and Floor Fellows) members will independently vote and decide on their unit’s Collective Agreement.  As well, as each collective agreement is independent of each other, no one group can cause another to walk out on strike.  Each group would have to independently decide that on their own.</w:t>
      </w:r>
    </w:p>
    <w:p w:rsidR="004C2949" w:rsidRPr="00EB6727" w:rsidRDefault="004C2949" w:rsidP="004C2949">
      <w:pPr>
        <w:pStyle w:val="normal0"/>
        <w:spacing w:after="0" w:line="240" w:lineRule="auto"/>
        <w:rPr>
          <w:rFonts w:ascii="Times New Roman" w:hAnsi="Times New Roman" w:cs="Times New Roman"/>
          <w:sz w:val="24"/>
          <w:szCs w:val="24"/>
        </w:rPr>
      </w:pPr>
    </w:p>
    <w:p w:rsidR="004C2949" w:rsidRPr="00EB6727" w:rsidRDefault="004C2949" w:rsidP="004C2949">
      <w:pPr>
        <w:pStyle w:val="normal0"/>
        <w:spacing w:after="0" w:line="240" w:lineRule="auto"/>
        <w:rPr>
          <w:rFonts w:ascii="Times New Roman" w:hAnsi="Times New Roman" w:cs="Times New Roman"/>
          <w:i/>
          <w:sz w:val="24"/>
          <w:szCs w:val="24"/>
        </w:rPr>
      </w:pPr>
      <w:r w:rsidRPr="00EB6727">
        <w:rPr>
          <w:rFonts w:ascii="Times New Roman" w:eastAsia="Times New Roman" w:hAnsi="Times New Roman" w:cs="Times New Roman"/>
          <w:b/>
          <w:i/>
          <w:sz w:val="24"/>
          <w:szCs w:val="24"/>
        </w:rPr>
        <w:t>Will it affect the bargaining process?</w:t>
      </w:r>
    </w:p>
    <w:p w:rsidR="004C2949" w:rsidRPr="00EB6727" w:rsidRDefault="004C2949" w:rsidP="004C2949">
      <w:pPr>
        <w:pStyle w:val="normal0"/>
        <w:spacing w:after="0" w:line="240" w:lineRule="auto"/>
        <w:rPr>
          <w:rFonts w:ascii="Times New Roman" w:hAnsi="Times New Roman" w:cs="Times New Roman"/>
          <w:sz w:val="24"/>
          <w:szCs w:val="24"/>
        </w:rPr>
      </w:pPr>
    </w:p>
    <w:p w:rsidR="004C2949" w:rsidRPr="00EB6727" w:rsidRDefault="004C2949" w:rsidP="004C2949">
      <w:pPr>
        <w:pStyle w:val="normal0"/>
        <w:spacing w:after="0" w:line="240" w:lineRule="auto"/>
        <w:rPr>
          <w:rFonts w:ascii="Times New Roman" w:hAnsi="Times New Roman" w:cs="Times New Roman"/>
          <w:sz w:val="24"/>
          <w:szCs w:val="24"/>
        </w:rPr>
      </w:pPr>
      <w:r w:rsidRPr="00EB6727">
        <w:rPr>
          <w:rFonts w:ascii="Times New Roman" w:eastAsia="Times New Roman" w:hAnsi="Times New Roman" w:cs="Times New Roman"/>
          <w:sz w:val="24"/>
          <w:szCs w:val="24"/>
        </w:rPr>
        <w:t xml:space="preserve">No. The next round of bargaining, which is to begin soon, will be done separately. In other words, each group will vote on their own demands and whether they accept the final deal or not. We </w:t>
      </w:r>
      <w:r w:rsidRPr="00EB6727">
        <w:rPr>
          <w:rFonts w:ascii="Times New Roman" w:eastAsia="Times New Roman" w:hAnsi="Times New Roman" w:cs="Times New Roman"/>
          <w:i/>
          <w:sz w:val="24"/>
          <w:szCs w:val="24"/>
        </w:rPr>
        <w:t>will</w:t>
      </w:r>
      <w:r w:rsidRPr="00EB6727">
        <w:rPr>
          <w:rFonts w:ascii="Times New Roman" w:eastAsia="Times New Roman" w:hAnsi="Times New Roman" w:cs="Times New Roman"/>
          <w:sz w:val="24"/>
          <w:szCs w:val="24"/>
        </w:rPr>
        <w:t xml:space="preserve"> invite a member of the other unit as an observer to take notes on how McGill acts, </w:t>
      </w:r>
      <w:proofErr w:type="spellStart"/>
      <w:r w:rsidRPr="00EB6727">
        <w:rPr>
          <w:rFonts w:ascii="Times New Roman" w:eastAsia="Times New Roman" w:hAnsi="Times New Roman" w:cs="Times New Roman"/>
          <w:sz w:val="24"/>
          <w:szCs w:val="24"/>
        </w:rPr>
        <w:t>analyse</w:t>
      </w:r>
      <w:proofErr w:type="spellEnd"/>
      <w:r w:rsidRPr="00EB6727">
        <w:rPr>
          <w:rFonts w:ascii="Times New Roman" w:eastAsia="Times New Roman" w:hAnsi="Times New Roman" w:cs="Times New Roman"/>
          <w:sz w:val="24"/>
          <w:szCs w:val="24"/>
        </w:rPr>
        <w:t xml:space="preserve"> where there is room to make gains, and to show solidarity.</w:t>
      </w:r>
    </w:p>
    <w:p w:rsidR="004C2949" w:rsidRPr="00EB6727" w:rsidRDefault="004C2949" w:rsidP="004C2949">
      <w:pPr>
        <w:pStyle w:val="normal0"/>
        <w:spacing w:after="0" w:line="240" w:lineRule="auto"/>
        <w:rPr>
          <w:rFonts w:ascii="Times New Roman" w:hAnsi="Times New Roman" w:cs="Times New Roman"/>
          <w:sz w:val="24"/>
          <w:szCs w:val="24"/>
        </w:rPr>
      </w:pPr>
    </w:p>
    <w:p w:rsidR="004C2949" w:rsidRPr="00EB6727" w:rsidRDefault="004C2949" w:rsidP="004C2949">
      <w:pPr>
        <w:pStyle w:val="normal0"/>
        <w:spacing w:after="0" w:line="240" w:lineRule="auto"/>
        <w:rPr>
          <w:rFonts w:ascii="Times New Roman" w:hAnsi="Times New Roman" w:cs="Times New Roman"/>
          <w:i/>
          <w:sz w:val="24"/>
          <w:szCs w:val="24"/>
        </w:rPr>
      </w:pPr>
      <w:r w:rsidRPr="00EB6727">
        <w:rPr>
          <w:rFonts w:ascii="Times New Roman" w:eastAsia="Times New Roman" w:hAnsi="Times New Roman" w:cs="Times New Roman"/>
          <w:b/>
          <w:i/>
          <w:sz w:val="24"/>
          <w:szCs w:val="24"/>
        </w:rPr>
        <w:t>Will it affect my dues?</w:t>
      </w:r>
    </w:p>
    <w:p w:rsidR="004C2949" w:rsidRPr="00EB6727" w:rsidRDefault="004C2949" w:rsidP="004C2949">
      <w:pPr>
        <w:pStyle w:val="normal0"/>
        <w:spacing w:after="0" w:line="240" w:lineRule="auto"/>
        <w:rPr>
          <w:rFonts w:ascii="Times New Roman" w:hAnsi="Times New Roman" w:cs="Times New Roman"/>
          <w:sz w:val="24"/>
          <w:szCs w:val="24"/>
        </w:rPr>
      </w:pPr>
    </w:p>
    <w:p w:rsidR="004C2949" w:rsidRPr="00EB6727" w:rsidRDefault="004C2949" w:rsidP="004C2949">
      <w:pPr>
        <w:pStyle w:val="normal0"/>
        <w:spacing w:after="0" w:line="240" w:lineRule="auto"/>
        <w:rPr>
          <w:rFonts w:ascii="Times New Roman" w:hAnsi="Times New Roman" w:cs="Times New Roman"/>
          <w:sz w:val="24"/>
          <w:szCs w:val="24"/>
        </w:rPr>
      </w:pPr>
      <w:r w:rsidRPr="00EB6727">
        <w:rPr>
          <w:rFonts w:ascii="Times New Roman" w:eastAsia="Times New Roman" w:hAnsi="Times New Roman" w:cs="Times New Roman"/>
          <w:sz w:val="24"/>
          <w:szCs w:val="24"/>
        </w:rPr>
        <w:t>No. AMUSE dues are currently set at 1.64%, and MUNACA’s at 1.6%. As we have said previously, analysis of the current budgets of MUNACA and AMUSE leads us to believe there is no reason to raise them. However, to ensure that the new union has a common dues rate, we will reduce the AMUSE dues to the level of MUNACA’s. Of course, the general assembly will always remain the place where this kind of decision is made.</w:t>
      </w:r>
    </w:p>
    <w:p w:rsidR="004C2949" w:rsidRPr="00EB6727" w:rsidRDefault="004C2949" w:rsidP="004C2949">
      <w:pPr>
        <w:pStyle w:val="normal0"/>
        <w:spacing w:after="0" w:line="240" w:lineRule="auto"/>
        <w:rPr>
          <w:rFonts w:ascii="Times New Roman" w:hAnsi="Times New Roman" w:cs="Times New Roman"/>
          <w:sz w:val="24"/>
          <w:szCs w:val="24"/>
        </w:rPr>
      </w:pPr>
    </w:p>
    <w:p w:rsidR="004C2949" w:rsidRPr="00EB6727" w:rsidRDefault="004C2949" w:rsidP="004C2949">
      <w:pPr>
        <w:pStyle w:val="normal0"/>
        <w:spacing w:after="0" w:line="240" w:lineRule="auto"/>
        <w:rPr>
          <w:rFonts w:ascii="Times New Roman" w:hAnsi="Times New Roman" w:cs="Times New Roman"/>
          <w:b/>
          <w:i/>
          <w:sz w:val="24"/>
          <w:szCs w:val="24"/>
        </w:rPr>
      </w:pPr>
      <w:r w:rsidRPr="00EB6727">
        <w:rPr>
          <w:rFonts w:ascii="Times New Roman" w:hAnsi="Times New Roman" w:cs="Times New Roman"/>
          <w:b/>
          <w:i/>
          <w:sz w:val="24"/>
          <w:szCs w:val="24"/>
        </w:rPr>
        <w:t>Why can’t the two unions just communicate more often to solve the problem we face?</w:t>
      </w:r>
    </w:p>
    <w:p w:rsidR="004C2949" w:rsidRPr="00EB6727" w:rsidRDefault="004C2949" w:rsidP="004C2949">
      <w:pPr>
        <w:pStyle w:val="normal0"/>
        <w:spacing w:after="0" w:line="240" w:lineRule="auto"/>
        <w:rPr>
          <w:rFonts w:ascii="Times New Roman" w:hAnsi="Times New Roman" w:cs="Times New Roman"/>
          <w:sz w:val="24"/>
          <w:szCs w:val="24"/>
        </w:rPr>
      </w:pPr>
    </w:p>
    <w:p w:rsidR="00EB6727" w:rsidRDefault="004C2949" w:rsidP="00BE7F76">
      <w:pPr>
        <w:pStyle w:val="normal0"/>
        <w:spacing w:after="0" w:line="240" w:lineRule="auto"/>
        <w:rPr>
          <w:rFonts w:ascii="Times New Roman" w:hAnsi="Times New Roman" w:cs="Times New Roman"/>
          <w:sz w:val="24"/>
          <w:szCs w:val="24"/>
        </w:rPr>
      </w:pPr>
      <w:r w:rsidRPr="00EB6727">
        <w:rPr>
          <w:rFonts w:ascii="Times New Roman" w:hAnsi="Times New Roman" w:cs="Times New Roman"/>
          <w:sz w:val="24"/>
          <w:szCs w:val="24"/>
        </w:rPr>
        <w:t xml:space="preserve">Some people asked if we could just communicate better between AMUSE and MUNACA, instead of taking such a big step and merging the two unions. If it were as easy as that, the committee would </w:t>
      </w:r>
      <w:r w:rsidR="008F23E5">
        <w:rPr>
          <w:rFonts w:ascii="Times New Roman" w:hAnsi="Times New Roman" w:cs="Times New Roman"/>
          <w:sz w:val="24"/>
          <w:szCs w:val="24"/>
        </w:rPr>
        <w:t>agree. However, we are facing a</w:t>
      </w:r>
      <w:r w:rsidRPr="00EB6727">
        <w:rPr>
          <w:rFonts w:ascii="Times New Roman" w:hAnsi="Times New Roman" w:cs="Times New Roman"/>
          <w:sz w:val="24"/>
          <w:szCs w:val="24"/>
        </w:rPr>
        <w:t xml:space="preserve"> coordination problem, and the time it takes to maintain </w:t>
      </w:r>
      <w:r w:rsidRPr="00EB6727">
        <w:rPr>
          <w:rFonts w:ascii="Times New Roman" w:hAnsi="Times New Roman" w:cs="Times New Roman"/>
          <w:i/>
          <w:sz w:val="24"/>
          <w:szCs w:val="24"/>
        </w:rPr>
        <w:t xml:space="preserve">two </w:t>
      </w:r>
      <w:r w:rsidRPr="00EB6727">
        <w:rPr>
          <w:rFonts w:ascii="Times New Roman" w:hAnsi="Times New Roman" w:cs="Times New Roman"/>
          <w:sz w:val="24"/>
          <w:szCs w:val="24"/>
        </w:rPr>
        <w:t xml:space="preserve">unions – two boards, two executives, three councils, three collective agreements, two of every committee – means that there are so many duplicate bodies it is impossible to keep communication going constantly between all the groups. We have tried! But the </w:t>
      </w:r>
      <w:proofErr w:type="spellStart"/>
      <w:r w:rsidRPr="00EB6727">
        <w:rPr>
          <w:rFonts w:ascii="Times New Roman" w:hAnsi="Times New Roman" w:cs="Times New Roman"/>
          <w:sz w:val="24"/>
          <w:szCs w:val="24"/>
        </w:rPr>
        <w:t>casualization</w:t>
      </w:r>
      <w:proofErr w:type="spellEnd"/>
      <w:r w:rsidRPr="00EB6727">
        <w:rPr>
          <w:rFonts w:ascii="Times New Roman" w:hAnsi="Times New Roman" w:cs="Times New Roman"/>
          <w:sz w:val="24"/>
          <w:szCs w:val="24"/>
        </w:rPr>
        <w:t xml:space="preserve"> of McGill’s workforce is happening so fast in every workplace in the university, a real barrier to our response is how difficult it is to maintain communication when there are two separate unions trying to counter the problem. We coordinate our efforts as best as we can, but the reality is we can’t do enough right now as two separate unions.</w:t>
      </w:r>
    </w:p>
    <w:p w:rsidR="00BE7F76" w:rsidRPr="00BE7F76" w:rsidRDefault="00BE7F76" w:rsidP="00BE7F76">
      <w:pPr>
        <w:pStyle w:val="normal0"/>
        <w:spacing w:after="0" w:line="240" w:lineRule="auto"/>
        <w:rPr>
          <w:rFonts w:ascii="Times New Roman" w:hAnsi="Times New Roman" w:cs="Times New Roman"/>
          <w:sz w:val="24"/>
          <w:szCs w:val="24"/>
        </w:rPr>
      </w:pPr>
    </w:p>
    <w:p w:rsidR="00EB6727" w:rsidRPr="00EB6727" w:rsidRDefault="00EB6727" w:rsidP="00EB6727">
      <w:pPr>
        <w:pStyle w:val="NormalWeb"/>
        <w:spacing w:before="0" w:beforeAutospacing="0" w:after="0" w:afterAutospacing="0"/>
        <w:jc w:val="center"/>
        <w:rPr>
          <w:b/>
        </w:rPr>
      </w:pPr>
    </w:p>
    <w:p w:rsidR="00F4183A" w:rsidRPr="00EB6727" w:rsidRDefault="00EB6727" w:rsidP="00EB6727">
      <w:pPr>
        <w:pStyle w:val="norm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Final Proposal</w:t>
      </w:r>
    </w:p>
    <w:p w:rsidR="00EB6727" w:rsidRPr="00EB6727" w:rsidRDefault="00EB6727">
      <w:pPr>
        <w:pStyle w:val="normal0"/>
        <w:spacing w:after="0" w:line="240" w:lineRule="auto"/>
        <w:rPr>
          <w:rFonts w:ascii="Times New Roman" w:hAnsi="Times New Roman" w:cs="Times New Roman"/>
          <w:sz w:val="24"/>
          <w:szCs w:val="24"/>
        </w:rPr>
      </w:pPr>
    </w:p>
    <w:p w:rsidR="00DD5D7F" w:rsidRPr="00EB6727" w:rsidRDefault="00DD5D7F">
      <w:pPr>
        <w:pStyle w:val="normal0"/>
        <w:spacing w:after="0" w:line="240" w:lineRule="auto"/>
        <w:rPr>
          <w:rFonts w:ascii="Times New Roman" w:hAnsi="Times New Roman" w:cs="Times New Roman"/>
          <w:sz w:val="24"/>
          <w:szCs w:val="24"/>
        </w:rPr>
      </w:pPr>
      <w:r w:rsidRPr="00EB6727">
        <w:rPr>
          <w:rFonts w:ascii="Times New Roman" w:hAnsi="Times New Roman" w:cs="Times New Roman"/>
          <w:b/>
          <w:sz w:val="24"/>
          <w:szCs w:val="24"/>
        </w:rPr>
        <w:t>WHEREAS</w:t>
      </w:r>
      <w:r w:rsidRPr="00EB6727">
        <w:rPr>
          <w:rFonts w:ascii="Times New Roman" w:hAnsi="Times New Roman" w:cs="Times New Roman"/>
          <w:sz w:val="24"/>
          <w:szCs w:val="24"/>
        </w:rPr>
        <w:t xml:space="preserve"> </w:t>
      </w:r>
      <w:r w:rsidR="00716A49" w:rsidRPr="00EB6727">
        <w:rPr>
          <w:rFonts w:ascii="Times New Roman" w:hAnsi="Times New Roman" w:cs="Times New Roman"/>
          <w:sz w:val="24"/>
          <w:szCs w:val="24"/>
        </w:rPr>
        <w:t>the membership of</w:t>
      </w:r>
      <w:r w:rsidRPr="00EB6727">
        <w:rPr>
          <w:rFonts w:ascii="Times New Roman" w:hAnsi="Times New Roman" w:cs="Times New Roman"/>
          <w:sz w:val="24"/>
          <w:szCs w:val="24"/>
        </w:rPr>
        <w:t xml:space="preserve"> MUNACA and AMUSE </w:t>
      </w:r>
      <w:r w:rsidR="00716A49" w:rsidRPr="00EB6727">
        <w:rPr>
          <w:rFonts w:ascii="Times New Roman" w:hAnsi="Times New Roman" w:cs="Times New Roman"/>
          <w:sz w:val="24"/>
          <w:szCs w:val="24"/>
        </w:rPr>
        <w:t>approved the commission of a committee to determine the feasibility and benefits of a potential merger of their unions;</w:t>
      </w:r>
    </w:p>
    <w:p w:rsidR="00DD5D7F" w:rsidRPr="00EB6727" w:rsidRDefault="00DD5D7F">
      <w:pPr>
        <w:pStyle w:val="normal0"/>
        <w:spacing w:after="0" w:line="240" w:lineRule="auto"/>
        <w:rPr>
          <w:rFonts w:ascii="Times New Roman" w:hAnsi="Times New Roman" w:cs="Times New Roman"/>
          <w:sz w:val="24"/>
          <w:szCs w:val="24"/>
        </w:rPr>
      </w:pPr>
    </w:p>
    <w:p w:rsidR="00DD5D7F" w:rsidRPr="00EB6727" w:rsidRDefault="00DD5D7F">
      <w:pPr>
        <w:pStyle w:val="normal0"/>
        <w:spacing w:after="0" w:line="240" w:lineRule="auto"/>
        <w:rPr>
          <w:rFonts w:ascii="Times New Roman" w:hAnsi="Times New Roman" w:cs="Times New Roman"/>
          <w:sz w:val="24"/>
          <w:szCs w:val="24"/>
        </w:rPr>
      </w:pPr>
      <w:r w:rsidRPr="00EB6727">
        <w:rPr>
          <w:rFonts w:ascii="Times New Roman" w:hAnsi="Times New Roman" w:cs="Times New Roman"/>
          <w:b/>
          <w:sz w:val="24"/>
          <w:szCs w:val="24"/>
        </w:rPr>
        <w:t>WHEREAS</w:t>
      </w:r>
      <w:r w:rsidR="00716A49" w:rsidRPr="00EB6727">
        <w:rPr>
          <w:rFonts w:ascii="Times New Roman" w:hAnsi="Times New Roman" w:cs="Times New Roman"/>
          <w:sz w:val="24"/>
          <w:szCs w:val="24"/>
        </w:rPr>
        <w:t xml:space="preserve"> the committee has met over twenty times, hosted seven informational sessions on both campuses, and presented its proposal to both MUNACA and AMUSE executive committee</w:t>
      </w:r>
      <w:r w:rsidR="00D31D80" w:rsidRPr="00EB6727">
        <w:rPr>
          <w:rFonts w:ascii="Times New Roman" w:hAnsi="Times New Roman" w:cs="Times New Roman"/>
          <w:sz w:val="24"/>
          <w:szCs w:val="24"/>
        </w:rPr>
        <w:t>s</w:t>
      </w:r>
      <w:r w:rsidR="00716A49" w:rsidRPr="00EB6727">
        <w:rPr>
          <w:rFonts w:ascii="Times New Roman" w:hAnsi="Times New Roman" w:cs="Times New Roman"/>
          <w:sz w:val="24"/>
          <w:szCs w:val="24"/>
        </w:rPr>
        <w:t>, Board of Representatives, and memberships;</w:t>
      </w:r>
    </w:p>
    <w:p w:rsidR="00716A49" w:rsidRPr="00EB6727" w:rsidRDefault="00716A49">
      <w:pPr>
        <w:pStyle w:val="normal0"/>
        <w:spacing w:after="0" w:line="240" w:lineRule="auto"/>
        <w:rPr>
          <w:rFonts w:ascii="Times New Roman" w:hAnsi="Times New Roman" w:cs="Times New Roman"/>
          <w:sz w:val="24"/>
          <w:szCs w:val="24"/>
        </w:rPr>
      </w:pPr>
    </w:p>
    <w:p w:rsidR="00716A49" w:rsidRPr="00EB6727" w:rsidRDefault="00716A49">
      <w:pPr>
        <w:pStyle w:val="normal0"/>
        <w:spacing w:after="0" w:line="240" w:lineRule="auto"/>
        <w:rPr>
          <w:rFonts w:ascii="Times New Roman" w:hAnsi="Times New Roman" w:cs="Times New Roman"/>
          <w:sz w:val="24"/>
          <w:szCs w:val="24"/>
        </w:rPr>
      </w:pPr>
      <w:r w:rsidRPr="00EB6727">
        <w:rPr>
          <w:rFonts w:ascii="Times New Roman" w:hAnsi="Times New Roman" w:cs="Times New Roman"/>
          <w:b/>
          <w:sz w:val="24"/>
          <w:szCs w:val="24"/>
        </w:rPr>
        <w:t>WHEREAS</w:t>
      </w:r>
      <w:r w:rsidRPr="00EB6727">
        <w:rPr>
          <w:rFonts w:ascii="Times New Roman" w:hAnsi="Times New Roman" w:cs="Times New Roman"/>
          <w:sz w:val="24"/>
          <w:szCs w:val="24"/>
        </w:rPr>
        <w:t xml:space="preserve"> permanent jobs at McGill continue to be abolished and replaced with precarious</w:t>
      </w:r>
      <w:r w:rsidR="00D31D80" w:rsidRPr="00EB6727">
        <w:rPr>
          <w:rFonts w:ascii="Times New Roman" w:hAnsi="Times New Roman" w:cs="Times New Roman"/>
          <w:sz w:val="24"/>
          <w:szCs w:val="24"/>
        </w:rPr>
        <w:t xml:space="preserve"> and low-paying</w:t>
      </w:r>
      <w:r w:rsidRPr="00EB6727">
        <w:rPr>
          <w:rFonts w:ascii="Times New Roman" w:hAnsi="Times New Roman" w:cs="Times New Roman"/>
          <w:sz w:val="24"/>
          <w:szCs w:val="24"/>
        </w:rPr>
        <w:t xml:space="preserve"> casual employment, to the detriment of both MUNACA and AMUSE members;</w:t>
      </w:r>
    </w:p>
    <w:p w:rsidR="00716A49" w:rsidRPr="00EB6727" w:rsidRDefault="00716A49">
      <w:pPr>
        <w:pStyle w:val="normal0"/>
        <w:spacing w:after="0" w:line="240" w:lineRule="auto"/>
        <w:rPr>
          <w:rFonts w:ascii="Times New Roman" w:hAnsi="Times New Roman" w:cs="Times New Roman"/>
          <w:sz w:val="24"/>
          <w:szCs w:val="24"/>
        </w:rPr>
      </w:pPr>
    </w:p>
    <w:p w:rsidR="00716A49" w:rsidRPr="00EB6727" w:rsidRDefault="00716A49">
      <w:pPr>
        <w:pStyle w:val="normal0"/>
        <w:spacing w:after="0" w:line="240" w:lineRule="auto"/>
        <w:rPr>
          <w:rFonts w:ascii="Times New Roman" w:hAnsi="Times New Roman" w:cs="Times New Roman"/>
          <w:sz w:val="24"/>
          <w:szCs w:val="24"/>
        </w:rPr>
      </w:pPr>
      <w:r w:rsidRPr="00EB6727">
        <w:rPr>
          <w:rFonts w:ascii="Times New Roman" w:hAnsi="Times New Roman" w:cs="Times New Roman"/>
          <w:b/>
          <w:sz w:val="24"/>
          <w:szCs w:val="24"/>
        </w:rPr>
        <w:t xml:space="preserve">WHEREAS </w:t>
      </w:r>
      <w:r w:rsidRPr="00EB6727">
        <w:rPr>
          <w:rFonts w:ascii="Times New Roman" w:hAnsi="Times New Roman" w:cs="Times New Roman"/>
          <w:sz w:val="24"/>
          <w:szCs w:val="24"/>
        </w:rPr>
        <w:t>the merger committee, after extensive study and consultation, believes the best and</w:t>
      </w:r>
      <w:r w:rsidR="00D31D80" w:rsidRPr="00EB6727">
        <w:rPr>
          <w:rFonts w:ascii="Times New Roman" w:hAnsi="Times New Roman" w:cs="Times New Roman"/>
          <w:sz w:val="24"/>
          <w:szCs w:val="24"/>
        </w:rPr>
        <w:t xml:space="preserve"> only option remaining to stop</w:t>
      </w:r>
      <w:r w:rsidRPr="00EB6727">
        <w:rPr>
          <w:rFonts w:ascii="Times New Roman" w:hAnsi="Times New Roman" w:cs="Times New Roman"/>
          <w:sz w:val="24"/>
          <w:szCs w:val="24"/>
        </w:rPr>
        <w:t xml:space="preserve"> this trend is a political merger of the two unions;</w:t>
      </w:r>
    </w:p>
    <w:p w:rsidR="00716A49" w:rsidRPr="00EB6727" w:rsidRDefault="00716A49">
      <w:pPr>
        <w:pStyle w:val="normal0"/>
        <w:spacing w:after="0" w:line="240" w:lineRule="auto"/>
        <w:rPr>
          <w:rFonts w:ascii="Times New Roman" w:hAnsi="Times New Roman" w:cs="Times New Roman"/>
          <w:sz w:val="24"/>
          <w:szCs w:val="24"/>
        </w:rPr>
      </w:pPr>
    </w:p>
    <w:p w:rsidR="00716A49" w:rsidRDefault="00716A49">
      <w:pPr>
        <w:pStyle w:val="normal0"/>
        <w:spacing w:after="0" w:line="240" w:lineRule="auto"/>
        <w:rPr>
          <w:rFonts w:ascii="Times New Roman" w:hAnsi="Times New Roman" w:cs="Times New Roman"/>
          <w:sz w:val="24"/>
          <w:szCs w:val="24"/>
        </w:rPr>
      </w:pPr>
      <w:r w:rsidRPr="00EB6727">
        <w:rPr>
          <w:rFonts w:ascii="Times New Roman" w:hAnsi="Times New Roman" w:cs="Times New Roman"/>
          <w:b/>
          <w:sz w:val="24"/>
          <w:szCs w:val="24"/>
        </w:rPr>
        <w:t>BE IT RESOLVED THAT</w:t>
      </w:r>
      <w:r w:rsidRPr="00EB6727">
        <w:rPr>
          <w:rFonts w:ascii="Times New Roman" w:hAnsi="Times New Roman" w:cs="Times New Roman"/>
          <w:sz w:val="24"/>
          <w:szCs w:val="24"/>
        </w:rPr>
        <w:t xml:space="preserve"> </w:t>
      </w:r>
      <w:r w:rsidR="002856AC">
        <w:rPr>
          <w:rFonts w:ascii="Times New Roman" w:hAnsi="Times New Roman" w:cs="Times New Roman"/>
          <w:sz w:val="24"/>
          <w:szCs w:val="24"/>
        </w:rPr>
        <w:t>MUNACA</w:t>
      </w:r>
      <w:r w:rsidRPr="00EB6727">
        <w:rPr>
          <w:rFonts w:ascii="Times New Roman" w:hAnsi="Times New Roman" w:cs="Times New Roman"/>
          <w:sz w:val="24"/>
          <w:szCs w:val="24"/>
        </w:rPr>
        <w:t xml:space="preserve"> com</w:t>
      </w:r>
      <w:r w:rsidR="00D31D80" w:rsidRPr="00EB6727">
        <w:rPr>
          <w:rFonts w:ascii="Times New Roman" w:hAnsi="Times New Roman" w:cs="Times New Roman"/>
          <w:sz w:val="24"/>
          <w:szCs w:val="24"/>
        </w:rPr>
        <w:t>mits fully to the merger project; and</w:t>
      </w:r>
    </w:p>
    <w:p w:rsidR="002856AC" w:rsidRDefault="002856AC">
      <w:pPr>
        <w:pStyle w:val="normal0"/>
        <w:spacing w:after="0" w:line="240" w:lineRule="auto"/>
        <w:rPr>
          <w:rFonts w:ascii="Times New Roman" w:hAnsi="Times New Roman" w:cs="Times New Roman"/>
          <w:sz w:val="24"/>
          <w:szCs w:val="24"/>
        </w:rPr>
      </w:pPr>
    </w:p>
    <w:p w:rsidR="002856AC" w:rsidRPr="00EB6727" w:rsidRDefault="002856AC">
      <w:pPr>
        <w:pStyle w:val="normal0"/>
        <w:spacing w:after="0" w:line="240" w:lineRule="auto"/>
        <w:rPr>
          <w:rFonts w:ascii="Times New Roman" w:hAnsi="Times New Roman" w:cs="Times New Roman"/>
          <w:sz w:val="24"/>
          <w:szCs w:val="24"/>
        </w:rPr>
      </w:pPr>
      <w:r w:rsidRPr="002856AC">
        <w:rPr>
          <w:rFonts w:ascii="Times New Roman" w:hAnsi="Times New Roman" w:cs="Times New Roman"/>
          <w:b/>
          <w:sz w:val="24"/>
          <w:szCs w:val="24"/>
        </w:rPr>
        <w:t>BE IT RESOLVED THAT</w:t>
      </w:r>
      <w:r>
        <w:rPr>
          <w:rFonts w:ascii="Times New Roman" w:hAnsi="Times New Roman" w:cs="Times New Roman"/>
          <w:sz w:val="24"/>
          <w:szCs w:val="24"/>
        </w:rPr>
        <w:t xml:space="preserve"> the Board of Representatives call a Special Meeting of the MUNACA membership to present and vote on the proposed merger project;</w:t>
      </w:r>
    </w:p>
    <w:p w:rsidR="00A85118" w:rsidRPr="00EB6727" w:rsidRDefault="00A85118">
      <w:pPr>
        <w:pStyle w:val="normal0"/>
        <w:spacing w:after="0" w:line="240" w:lineRule="auto"/>
        <w:rPr>
          <w:rFonts w:ascii="Times New Roman" w:hAnsi="Times New Roman" w:cs="Times New Roman"/>
          <w:sz w:val="24"/>
          <w:szCs w:val="24"/>
        </w:rPr>
      </w:pPr>
    </w:p>
    <w:p w:rsidR="00716A49" w:rsidRPr="00EB6727" w:rsidRDefault="00716A49">
      <w:pPr>
        <w:pStyle w:val="normal0"/>
        <w:spacing w:after="0" w:line="240" w:lineRule="auto"/>
        <w:rPr>
          <w:rFonts w:ascii="Times New Roman" w:hAnsi="Times New Roman" w:cs="Times New Roman"/>
          <w:sz w:val="24"/>
          <w:szCs w:val="24"/>
        </w:rPr>
      </w:pPr>
      <w:r w:rsidRPr="00EB6727">
        <w:rPr>
          <w:rFonts w:ascii="Times New Roman" w:hAnsi="Times New Roman" w:cs="Times New Roman"/>
          <w:b/>
          <w:sz w:val="24"/>
          <w:szCs w:val="24"/>
        </w:rPr>
        <w:t>BE IT FURTHER RESOLVED THAT</w:t>
      </w:r>
      <w:r w:rsidR="00D31D80" w:rsidRPr="00EB6727">
        <w:rPr>
          <w:rFonts w:ascii="Times New Roman" w:hAnsi="Times New Roman" w:cs="Times New Roman"/>
          <w:sz w:val="24"/>
          <w:szCs w:val="24"/>
        </w:rPr>
        <w:t xml:space="preserve"> upon a positive vote from each union the merger committee be mandated to prepare new by-laws for presentation and endorsement by the combined membership of both unions in Spring 2015, at which point a new, merged union will be founded; and </w:t>
      </w:r>
    </w:p>
    <w:p w:rsidR="00A85118" w:rsidRPr="00EB6727" w:rsidRDefault="00A85118">
      <w:pPr>
        <w:pStyle w:val="normal0"/>
        <w:spacing w:after="0" w:line="240" w:lineRule="auto"/>
        <w:rPr>
          <w:rFonts w:ascii="Times New Roman" w:hAnsi="Times New Roman" w:cs="Times New Roman"/>
          <w:sz w:val="24"/>
          <w:szCs w:val="24"/>
        </w:rPr>
      </w:pPr>
    </w:p>
    <w:p w:rsidR="00E41E73" w:rsidRPr="00BE7F76" w:rsidRDefault="00D31D80" w:rsidP="00BE7F76">
      <w:pPr>
        <w:pStyle w:val="normal0"/>
        <w:spacing w:after="0" w:line="240" w:lineRule="auto"/>
        <w:rPr>
          <w:rFonts w:ascii="Times New Roman" w:hAnsi="Times New Roman" w:cs="Times New Roman"/>
          <w:sz w:val="24"/>
          <w:szCs w:val="24"/>
        </w:rPr>
      </w:pPr>
      <w:r w:rsidRPr="00EB6727">
        <w:rPr>
          <w:rFonts w:ascii="Times New Roman" w:hAnsi="Times New Roman" w:cs="Times New Roman"/>
          <w:b/>
          <w:sz w:val="24"/>
          <w:szCs w:val="24"/>
        </w:rPr>
        <w:t>BE IT FURTHER RESOLVED THAT</w:t>
      </w:r>
      <w:r w:rsidRPr="00EB6727">
        <w:rPr>
          <w:rFonts w:ascii="Times New Roman" w:hAnsi="Times New Roman" w:cs="Times New Roman"/>
          <w:sz w:val="24"/>
          <w:szCs w:val="24"/>
        </w:rPr>
        <w:t xml:space="preserve"> the by-laws be written so as to accurately reflect the structure proposed by the merger committee in the June 2015 “Better Together” document.</w:t>
      </w:r>
    </w:p>
    <w:sectPr w:rsidR="00E41E73" w:rsidRPr="00BE7F76" w:rsidSect="0099502C">
      <w:headerReference w:type="default" r:id="rId7"/>
      <w:pgSz w:w="12240" w:h="15840"/>
      <w:pgMar w:top="1247" w:right="1361" w:bottom="1304" w:left="13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044" w:rsidRDefault="006D2044">
      <w:pPr>
        <w:spacing w:after="0" w:line="240" w:lineRule="auto"/>
      </w:pPr>
      <w:r>
        <w:separator/>
      </w:r>
    </w:p>
  </w:endnote>
  <w:endnote w:type="continuationSeparator" w:id="0">
    <w:p w:rsidR="006D2044" w:rsidRDefault="006D2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venir Next Medium">
    <w:altName w:val="Trebuchet MS"/>
    <w:charset w:val="00"/>
    <w:family w:val="auto"/>
    <w:pitch w:val="variable"/>
    <w:sig w:usb0="00000001" w:usb1="5000204A" w:usb2="00000000" w:usb3="00000000" w:csb0="0000009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044" w:rsidRDefault="006D2044">
      <w:pPr>
        <w:spacing w:after="0" w:line="240" w:lineRule="auto"/>
      </w:pPr>
      <w:r>
        <w:separator/>
      </w:r>
    </w:p>
  </w:footnote>
  <w:footnote w:type="continuationSeparator" w:id="0">
    <w:p w:rsidR="006D2044" w:rsidRDefault="006D2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49" w:rsidRDefault="004C2949">
    <w:pPr>
      <w:pStyle w:val="normal0"/>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43"/>
  <w:displayBackgroundShape/>
  <w:proofState w:spelling="clean" w:grammar="clean"/>
  <w:defaultTabStop w:val="720"/>
  <w:characterSpacingControl w:val="doNotCompress"/>
  <w:footnotePr>
    <w:footnote w:id="-1"/>
    <w:footnote w:id="0"/>
  </w:footnotePr>
  <w:endnotePr>
    <w:endnote w:id="-1"/>
    <w:endnote w:id="0"/>
  </w:endnotePr>
  <w:compat/>
  <w:rsids>
    <w:rsidRoot w:val="00E41E73"/>
    <w:rsid w:val="002856AC"/>
    <w:rsid w:val="0039206B"/>
    <w:rsid w:val="003B725C"/>
    <w:rsid w:val="004C2949"/>
    <w:rsid w:val="004E5263"/>
    <w:rsid w:val="006D2044"/>
    <w:rsid w:val="00716A49"/>
    <w:rsid w:val="00792DF0"/>
    <w:rsid w:val="007F1E37"/>
    <w:rsid w:val="00801098"/>
    <w:rsid w:val="0081768C"/>
    <w:rsid w:val="008F23E5"/>
    <w:rsid w:val="0099502C"/>
    <w:rsid w:val="00A85118"/>
    <w:rsid w:val="00BE7F76"/>
    <w:rsid w:val="00C063C8"/>
    <w:rsid w:val="00C6499B"/>
    <w:rsid w:val="00D31D80"/>
    <w:rsid w:val="00DD5D7F"/>
    <w:rsid w:val="00E41E73"/>
    <w:rsid w:val="00EB6727"/>
    <w:rsid w:val="00F4183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8C"/>
  </w:style>
  <w:style w:type="paragraph" w:styleId="Heading1">
    <w:name w:val="heading 1"/>
    <w:basedOn w:val="normal0"/>
    <w:next w:val="normal0"/>
    <w:rsid w:val="0081768C"/>
    <w:pPr>
      <w:keepNext/>
      <w:keepLines/>
      <w:spacing w:before="480" w:after="120"/>
      <w:contextualSpacing/>
      <w:outlineLvl w:val="0"/>
    </w:pPr>
    <w:rPr>
      <w:b/>
      <w:sz w:val="48"/>
    </w:rPr>
  </w:style>
  <w:style w:type="paragraph" w:styleId="Heading2">
    <w:name w:val="heading 2"/>
    <w:basedOn w:val="normal0"/>
    <w:next w:val="normal0"/>
    <w:rsid w:val="0081768C"/>
    <w:pPr>
      <w:keepNext/>
      <w:keepLines/>
      <w:spacing w:before="360" w:after="80"/>
      <w:contextualSpacing/>
      <w:outlineLvl w:val="1"/>
    </w:pPr>
    <w:rPr>
      <w:b/>
      <w:sz w:val="36"/>
    </w:rPr>
  </w:style>
  <w:style w:type="paragraph" w:styleId="Heading3">
    <w:name w:val="heading 3"/>
    <w:basedOn w:val="normal0"/>
    <w:next w:val="normal0"/>
    <w:rsid w:val="0081768C"/>
    <w:pPr>
      <w:keepNext/>
      <w:keepLines/>
      <w:spacing w:before="280" w:after="80"/>
      <w:contextualSpacing/>
      <w:outlineLvl w:val="2"/>
    </w:pPr>
    <w:rPr>
      <w:b/>
      <w:sz w:val="28"/>
    </w:rPr>
  </w:style>
  <w:style w:type="paragraph" w:styleId="Heading4">
    <w:name w:val="heading 4"/>
    <w:basedOn w:val="normal0"/>
    <w:next w:val="normal0"/>
    <w:rsid w:val="0081768C"/>
    <w:pPr>
      <w:keepNext/>
      <w:keepLines/>
      <w:spacing w:before="240" w:after="40"/>
      <w:contextualSpacing/>
      <w:outlineLvl w:val="3"/>
    </w:pPr>
    <w:rPr>
      <w:b/>
      <w:sz w:val="24"/>
    </w:rPr>
  </w:style>
  <w:style w:type="paragraph" w:styleId="Heading5">
    <w:name w:val="heading 5"/>
    <w:basedOn w:val="normal0"/>
    <w:next w:val="normal0"/>
    <w:rsid w:val="0081768C"/>
    <w:pPr>
      <w:keepNext/>
      <w:keepLines/>
      <w:spacing w:before="220" w:after="40"/>
      <w:contextualSpacing/>
      <w:outlineLvl w:val="4"/>
    </w:pPr>
    <w:rPr>
      <w:b/>
    </w:rPr>
  </w:style>
  <w:style w:type="paragraph" w:styleId="Heading6">
    <w:name w:val="heading 6"/>
    <w:basedOn w:val="normal0"/>
    <w:next w:val="normal0"/>
    <w:rsid w:val="0081768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1768C"/>
  </w:style>
  <w:style w:type="paragraph" w:styleId="Title">
    <w:name w:val="Title"/>
    <w:basedOn w:val="normal0"/>
    <w:next w:val="normal0"/>
    <w:rsid w:val="0081768C"/>
    <w:pPr>
      <w:keepNext/>
      <w:keepLines/>
      <w:spacing w:before="480" w:after="120"/>
      <w:contextualSpacing/>
    </w:pPr>
    <w:rPr>
      <w:b/>
      <w:sz w:val="72"/>
    </w:rPr>
  </w:style>
  <w:style w:type="paragraph" w:styleId="Subtitle">
    <w:name w:val="Subtitle"/>
    <w:basedOn w:val="normal0"/>
    <w:next w:val="normal0"/>
    <w:rsid w:val="0081768C"/>
    <w:pPr>
      <w:keepNext/>
      <w:keepLines/>
      <w:spacing w:before="360" w:after="80"/>
      <w:contextualSpacing/>
    </w:pPr>
    <w:rPr>
      <w:rFonts w:ascii="Georgia" w:eastAsia="Georgia" w:hAnsi="Georgia" w:cs="Georgia"/>
      <w:i/>
      <w:color w:val="666666"/>
      <w:sz w:val="48"/>
    </w:rPr>
  </w:style>
  <w:style w:type="paragraph" w:styleId="NormalWeb">
    <w:name w:val="Normal (Web)"/>
    <w:basedOn w:val="Normal"/>
    <w:uiPriority w:val="99"/>
    <w:unhideWhenUsed/>
    <w:rsid w:val="00F4183A"/>
    <w:pPr>
      <w:spacing w:before="100" w:beforeAutospacing="1" w:after="100" w:afterAutospacing="1" w:line="240" w:lineRule="auto"/>
    </w:pPr>
    <w:rPr>
      <w:rFonts w:ascii="Times New Roman" w:eastAsiaTheme="minorHAnsi" w:hAnsi="Times New Roman" w:cs="Times New Roman"/>
      <w:color w:val="auto"/>
      <w:sz w:val="24"/>
      <w:szCs w:val="24"/>
      <w:lang w:val="en-CA" w:eastAsia="en-CA"/>
    </w:rPr>
  </w:style>
  <w:style w:type="paragraph" w:styleId="Header">
    <w:name w:val="header"/>
    <w:basedOn w:val="Normal"/>
    <w:link w:val="HeaderChar"/>
    <w:uiPriority w:val="99"/>
    <w:unhideWhenUsed/>
    <w:rsid w:val="004C29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2949"/>
  </w:style>
  <w:style w:type="paragraph" w:styleId="Footer">
    <w:name w:val="footer"/>
    <w:basedOn w:val="Normal"/>
    <w:link w:val="FooterChar"/>
    <w:uiPriority w:val="99"/>
    <w:unhideWhenUsed/>
    <w:rsid w:val="004C29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29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NormalWeb">
    <w:name w:val="Normal (Web)"/>
    <w:basedOn w:val="Normal"/>
    <w:uiPriority w:val="99"/>
    <w:unhideWhenUsed/>
    <w:rsid w:val="00F4183A"/>
    <w:pPr>
      <w:spacing w:before="100" w:beforeAutospacing="1" w:after="100" w:afterAutospacing="1" w:line="240" w:lineRule="auto"/>
    </w:pPr>
    <w:rPr>
      <w:rFonts w:ascii="Times New Roman" w:eastAsiaTheme="minorHAnsi" w:hAnsi="Times New Roman" w:cs="Times New Roman"/>
      <w:color w:val="auto"/>
      <w:sz w:val="24"/>
      <w:szCs w:val="24"/>
      <w:lang w:val="en-CA" w:eastAsia="en-CA"/>
    </w:rPr>
  </w:style>
  <w:style w:type="paragraph" w:styleId="Header">
    <w:name w:val="header"/>
    <w:basedOn w:val="Normal"/>
    <w:link w:val="HeaderChar"/>
    <w:uiPriority w:val="99"/>
    <w:unhideWhenUsed/>
    <w:rsid w:val="004C29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2949"/>
  </w:style>
  <w:style w:type="paragraph" w:styleId="Footer">
    <w:name w:val="footer"/>
    <w:basedOn w:val="Normal"/>
    <w:link w:val="FooterChar"/>
    <w:uiPriority w:val="99"/>
    <w:unhideWhenUsed/>
    <w:rsid w:val="004C29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294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1CAD86-BD47-4FC7-8801-C58C4D87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Final report of the merger committee.docx</vt:lpstr>
    </vt:vector>
  </TitlesOfParts>
  <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of the merger committee.docx</dc:title>
  <dc:creator>Kevin</dc:creator>
  <cp:lastModifiedBy>Kevin</cp:lastModifiedBy>
  <cp:revision>3</cp:revision>
  <dcterms:created xsi:type="dcterms:W3CDTF">2014-11-18T14:09:00Z</dcterms:created>
  <dcterms:modified xsi:type="dcterms:W3CDTF">2014-11-18T14:14:00Z</dcterms:modified>
</cp:coreProperties>
</file>